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43" w:rsidRPr="00D82A43" w:rsidRDefault="00D82A43" w:rsidP="00D82A43">
      <w:pPr>
        <w:jc w:val="center"/>
        <w:rPr>
          <w:rFonts w:ascii="Arial Narrow" w:hAnsi="Arial Narrow" w:cs="Arial"/>
          <w:b/>
          <w:color w:val="000000"/>
          <w:sz w:val="40"/>
          <w:szCs w:val="40"/>
          <w:lang w:eastAsia="ar-SA"/>
        </w:rPr>
      </w:pPr>
      <w:r w:rsidRPr="00D82A43">
        <w:rPr>
          <w:rFonts w:ascii="Arial Narrow" w:hAnsi="Arial Narrow" w:cs="Arial"/>
          <w:b/>
          <w:color w:val="000000"/>
          <w:sz w:val="40"/>
          <w:szCs w:val="40"/>
          <w:lang w:eastAsia="ar-SA"/>
        </w:rPr>
        <w:t xml:space="preserve">Dárci </w:t>
      </w:r>
      <w:r w:rsidR="000E2B74">
        <w:rPr>
          <w:rFonts w:ascii="Arial Narrow" w:hAnsi="Arial Narrow" w:cs="Arial"/>
          <w:b/>
          <w:color w:val="000000"/>
          <w:sz w:val="40"/>
          <w:szCs w:val="40"/>
          <w:lang w:eastAsia="ar-SA"/>
        </w:rPr>
        <w:t xml:space="preserve">a sponzoři </w:t>
      </w:r>
      <w:r w:rsidRPr="00D82A43">
        <w:rPr>
          <w:rFonts w:ascii="Arial Narrow" w:hAnsi="Arial Narrow" w:cs="Arial"/>
          <w:b/>
          <w:color w:val="000000"/>
          <w:sz w:val="40"/>
          <w:szCs w:val="40"/>
          <w:lang w:eastAsia="ar-SA"/>
        </w:rPr>
        <w:t>Oblastní charity Polička v roce 201</w:t>
      </w:r>
      <w:r w:rsidR="00F569FE">
        <w:rPr>
          <w:rFonts w:ascii="Arial Narrow" w:hAnsi="Arial Narrow" w:cs="Arial"/>
          <w:b/>
          <w:color w:val="000000"/>
          <w:sz w:val="40"/>
          <w:szCs w:val="40"/>
          <w:lang w:eastAsia="ar-SA"/>
        </w:rPr>
        <w:t>4</w:t>
      </w:r>
    </w:p>
    <w:p w:rsidR="00D82A43" w:rsidRDefault="00D82A43" w:rsidP="00D82A43">
      <w:pPr>
        <w:rPr>
          <w:rFonts w:ascii="Arial Narrow" w:hAnsi="Arial Narrow" w:cs="Arial"/>
          <w:b/>
          <w:color w:val="000000"/>
          <w:lang w:eastAsia="ar-SA"/>
        </w:rPr>
      </w:pPr>
    </w:p>
    <w:p w:rsidR="000E2B74" w:rsidRPr="000E2B74" w:rsidRDefault="000E2B74" w:rsidP="000E2B74">
      <w:pPr>
        <w:spacing w:after="225" w:line="300" w:lineRule="auto"/>
        <w:jc w:val="center"/>
        <w:rPr>
          <w:rFonts w:ascii="Arial" w:hAnsi="Arial" w:cs="Arial"/>
          <w:b/>
          <w:bCs/>
          <w:color w:val="9E1418"/>
          <w:sz w:val="32"/>
          <w:szCs w:val="32"/>
        </w:rPr>
      </w:pP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>benefiční akc</w:t>
      </w:r>
      <w:r>
        <w:rPr>
          <w:rFonts w:ascii="Arial" w:hAnsi="Arial" w:cs="Arial"/>
          <w:b/>
          <w:bCs/>
          <w:color w:val="9E1418"/>
          <w:sz w:val="32"/>
          <w:szCs w:val="32"/>
        </w:rPr>
        <w:t>e</w:t>
      </w: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 xml:space="preserve">: Dětský karneval </w:t>
      </w:r>
      <w:r w:rsidR="00104192">
        <w:rPr>
          <w:rFonts w:ascii="Arial" w:hAnsi="Arial" w:cs="Arial"/>
          <w:b/>
          <w:bCs/>
          <w:color w:val="9E1418"/>
          <w:sz w:val="32"/>
          <w:szCs w:val="32"/>
        </w:rPr>
        <w:t>V oblacích</w:t>
      </w: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 xml:space="preserve"> </w:t>
      </w:r>
    </w:p>
    <w:p w:rsidR="000E2B74" w:rsidRDefault="00F569FE" w:rsidP="000E2B74">
      <w:pPr>
        <w:spacing w:after="225" w:line="300" w:lineRule="auto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(benefiční účel – zbudování cvičné kuchyně </w:t>
      </w:r>
      <w:r w:rsidR="000E2B74">
        <w:rPr>
          <w:rFonts w:ascii="Arial" w:hAnsi="Arial" w:cs="Arial"/>
          <w:b/>
          <w:bCs/>
          <w:color w:val="333333"/>
          <w:sz w:val="18"/>
          <w:szCs w:val="18"/>
        </w:rPr>
        <w:t>pro klienty AC dílen</w:t>
      </w:r>
      <w:r>
        <w:rPr>
          <w:rFonts w:ascii="Arial" w:hAnsi="Arial" w:cs="Arial"/>
          <w:b/>
          <w:bCs/>
          <w:color w:val="333333"/>
          <w:sz w:val="18"/>
          <w:szCs w:val="18"/>
        </w:rPr>
        <w:t>,</w:t>
      </w:r>
      <w:r w:rsidR="000E2B74">
        <w:rPr>
          <w:rFonts w:ascii="Arial" w:hAnsi="Arial" w:cs="Arial"/>
          <w:b/>
          <w:bCs/>
          <w:color w:val="333333"/>
          <w:sz w:val="18"/>
          <w:szCs w:val="18"/>
        </w:rPr>
        <w:t xml:space="preserve"> Denního stacionáře</w:t>
      </w:r>
      <w:r>
        <w:rPr>
          <w:rFonts w:ascii="Arial" w:hAnsi="Arial" w:cs="Arial"/>
          <w:b/>
          <w:bCs/>
          <w:color w:val="333333"/>
          <w:sz w:val="18"/>
          <w:szCs w:val="18"/>
        </w:rPr>
        <w:t>, Otevřených dveří a Šance pro rodinu</w:t>
      </w:r>
      <w:r w:rsidR="000E2B74">
        <w:rPr>
          <w:rFonts w:ascii="Arial" w:hAnsi="Arial" w:cs="Arial"/>
          <w:b/>
          <w:bCs/>
          <w:color w:val="333333"/>
          <w:sz w:val="18"/>
          <w:szCs w:val="18"/>
        </w:rPr>
        <w:t>)</w:t>
      </w:r>
    </w:p>
    <w:p w:rsidR="000E2B74" w:rsidRPr="000E2B74" w:rsidRDefault="00104192" w:rsidP="000E2B74">
      <w:pPr>
        <w:ind w:left="36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                                    </w:t>
      </w:r>
      <w:r w:rsidR="000E2B74" w:rsidRPr="000E2B74">
        <w:rPr>
          <w:rFonts w:ascii="Arial Narrow" w:hAnsi="Arial Narrow" w:cs="Arial"/>
          <w:b/>
          <w:lang w:eastAsia="ar-SA"/>
        </w:rPr>
        <w:t>STAVEBNÍ SDRUŽENÍ POPELKA</w:t>
      </w:r>
      <w:r>
        <w:rPr>
          <w:rFonts w:ascii="Arial Narrow" w:hAnsi="Arial Narrow" w:cs="Arial"/>
          <w:b/>
          <w:lang w:eastAsia="ar-SA"/>
        </w:rPr>
        <w:t xml:space="preserve"> - </w:t>
      </w:r>
      <w:r>
        <w:rPr>
          <w:rFonts w:ascii="Arial Narrow" w:hAnsi="Arial Narrow" w:cs="Arial"/>
          <w:lang w:eastAsia="ar-SA"/>
        </w:rPr>
        <w:t>významný sponzor Charity</w:t>
      </w:r>
    </w:p>
    <w:p w:rsidR="00F569FE" w:rsidRDefault="000E2B74" w:rsidP="00F569FE">
      <w:pPr>
        <w:ind w:left="360"/>
        <w:jc w:val="center"/>
        <w:rPr>
          <w:rFonts w:ascii="Arial Narrow" w:hAnsi="Arial Narrow" w:cs="Arial"/>
          <w:b/>
          <w:lang w:eastAsia="ar-SA"/>
        </w:rPr>
      </w:pPr>
      <w:r w:rsidRPr="000E2B74">
        <w:rPr>
          <w:rFonts w:ascii="Arial Narrow" w:hAnsi="Arial Narrow" w:cs="Arial"/>
          <w:b/>
          <w:lang w:eastAsia="ar-SA"/>
        </w:rPr>
        <w:t>Černá Hana</w:t>
      </w:r>
      <w:r w:rsidR="00F569FE" w:rsidRPr="00F569FE">
        <w:rPr>
          <w:rFonts w:ascii="Arial Narrow" w:hAnsi="Arial Narrow" w:cs="Arial"/>
          <w:b/>
          <w:lang w:eastAsia="ar-SA"/>
        </w:rPr>
        <w:t xml:space="preserve"> </w:t>
      </w:r>
    </w:p>
    <w:p w:rsidR="000E2B74" w:rsidRDefault="00F569FE" w:rsidP="000E2B74">
      <w:pPr>
        <w:ind w:left="36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Spálenková Jitka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Dobiášová Eva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Haman Jaroslav</w:t>
      </w:r>
      <w:r w:rsidR="00104192">
        <w:rPr>
          <w:rFonts w:ascii="Arial Narrow" w:hAnsi="Arial Narrow" w:cs="Arial"/>
          <w:b/>
          <w:lang w:eastAsia="ar-SA"/>
        </w:rPr>
        <w:t xml:space="preserve"> - </w:t>
      </w:r>
      <w:r w:rsidR="00104192">
        <w:rPr>
          <w:rFonts w:ascii="Arial Narrow" w:hAnsi="Arial Narrow" w:cs="Arial"/>
          <w:lang w:eastAsia="ar-SA"/>
        </w:rPr>
        <w:t>významný sponzor Charity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Jílek Lubomír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Jílková Danuše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Kadidlová Ivana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Koza Emil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MUDr. </w:t>
      </w:r>
      <w:proofErr w:type="spellStart"/>
      <w:r>
        <w:rPr>
          <w:rFonts w:ascii="Arial Narrow" w:hAnsi="Arial Narrow" w:cs="Arial"/>
          <w:b/>
          <w:lang w:eastAsia="ar-SA"/>
        </w:rPr>
        <w:t>Kösslerová</w:t>
      </w:r>
      <w:proofErr w:type="spellEnd"/>
      <w:r>
        <w:rPr>
          <w:rFonts w:ascii="Arial Narrow" w:hAnsi="Arial Narrow" w:cs="Arial"/>
          <w:b/>
          <w:lang w:eastAsia="ar-SA"/>
        </w:rPr>
        <w:t xml:space="preserve">  Jitka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Kučerová Marta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Novotná Jarmila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Pávková Olga</w:t>
      </w:r>
      <w:r w:rsidR="00104192">
        <w:rPr>
          <w:rFonts w:ascii="Arial Narrow" w:hAnsi="Arial Narrow" w:cs="Arial"/>
          <w:b/>
          <w:lang w:eastAsia="ar-SA"/>
        </w:rPr>
        <w:t xml:space="preserve"> - </w:t>
      </w:r>
      <w:r w:rsidR="00104192">
        <w:rPr>
          <w:rFonts w:ascii="Arial Narrow" w:hAnsi="Arial Narrow" w:cs="Arial"/>
          <w:lang w:eastAsia="ar-SA"/>
        </w:rPr>
        <w:t>významný sponzor Charity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Stodolová Magda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Štětka Václav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     JUDr. </w:t>
      </w:r>
      <w:proofErr w:type="spellStart"/>
      <w:r>
        <w:rPr>
          <w:rFonts w:ascii="Arial Narrow" w:hAnsi="Arial Narrow" w:cs="Arial"/>
          <w:b/>
          <w:lang w:eastAsia="ar-SA"/>
        </w:rPr>
        <w:t>Köck</w:t>
      </w:r>
      <w:proofErr w:type="spellEnd"/>
      <w:r>
        <w:rPr>
          <w:rFonts w:ascii="Arial Narrow" w:hAnsi="Arial Narrow" w:cs="Arial"/>
          <w:b/>
          <w:lang w:eastAsia="ar-SA"/>
        </w:rPr>
        <w:t xml:space="preserve"> Jan</w:t>
      </w:r>
    </w:p>
    <w:p w:rsidR="00F569FE" w:rsidRDefault="00F569FE" w:rsidP="00F569FE">
      <w:pPr>
        <w:ind w:left="3686"/>
        <w:rPr>
          <w:rFonts w:ascii="Arial Narrow" w:hAnsi="Arial Narrow" w:cs="Arial"/>
          <w:b/>
          <w:lang w:eastAsia="ar-SA"/>
        </w:rPr>
      </w:pPr>
    </w:p>
    <w:p w:rsidR="000E2B74" w:rsidRDefault="000124AE" w:rsidP="000E2B7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t>benefiční koncert: MICHAL HROMEK CONSORT</w:t>
      </w:r>
      <w:r w:rsidR="000E2B74" w:rsidRPr="000E2B74">
        <w:rPr>
          <w:rFonts w:ascii="Arial" w:hAnsi="Arial" w:cs="Arial"/>
          <w:b/>
          <w:bCs/>
          <w:color w:val="9E1418"/>
          <w:sz w:val="32"/>
          <w:szCs w:val="32"/>
        </w:rPr>
        <w:t xml:space="preserve">  </w:t>
      </w:r>
    </w:p>
    <w:p w:rsidR="00C97FD0" w:rsidRDefault="000124AE" w:rsidP="00C97FD0">
      <w:pPr>
        <w:spacing w:after="225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(benefiční účel –</w:t>
      </w:r>
      <w:r w:rsidR="00104192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pořízení a oprav</w:t>
      </w:r>
      <w:r w:rsidR="00104192">
        <w:rPr>
          <w:rFonts w:ascii="Arial" w:hAnsi="Arial" w:cs="Arial"/>
          <w:b/>
          <w:bCs/>
          <w:color w:val="333333"/>
          <w:sz w:val="18"/>
          <w:szCs w:val="18"/>
        </w:rPr>
        <w:t>a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nového </w:t>
      </w:r>
      <w:r w:rsidR="00C97FD0">
        <w:rPr>
          <w:rFonts w:ascii="Arial" w:hAnsi="Arial" w:cs="Arial"/>
          <w:b/>
          <w:bCs/>
          <w:color w:val="333333"/>
          <w:sz w:val="18"/>
          <w:szCs w:val="18"/>
        </w:rPr>
        <w:t>D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omu pro Charitu, </w:t>
      </w:r>
      <w:r w:rsidR="00C97FD0">
        <w:rPr>
          <w:rFonts w:ascii="Arial" w:hAnsi="Arial" w:cs="Arial"/>
          <w:b/>
          <w:bCs/>
          <w:color w:val="333333"/>
          <w:sz w:val="18"/>
          <w:szCs w:val="18"/>
        </w:rPr>
        <w:t>s</w:t>
      </w:r>
      <w:r w:rsidR="000E2B74">
        <w:rPr>
          <w:rFonts w:ascii="Arial" w:hAnsi="Arial" w:cs="Arial"/>
          <w:b/>
          <w:bCs/>
          <w:color w:val="333333"/>
          <w:sz w:val="18"/>
          <w:szCs w:val="18"/>
        </w:rPr>
        <w:t>ponzorská podpora)</w:t>
      </w:r>
    </w:p>
    <w:p w:rsidR="000E2B74" w:rsidRPr="00C97FD0" w:rsidRDefault="00405E7D" w:rsidP="00405E7D">
      <w:pPr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r w:rsidR="000E2B74" w:rsidRPr="000E2B74">
        <w:rPr>
          <w:rFonts w:ascii="Arial Narrow" w:hAnsi="Arial Narrow" w:cs="Arial"/>
          <w:b/>
          <w:sz w:val="28"/>
          <w:szCs w:val="28"/>
          <w:lang w:eastAsia="ar-SA"/>
        </w:rPr>
        <w:t>HŠV stroje, a. s.</w:t>
      </w:r>
      <w:r w:rsidR="000E2B74">
        <w:rPr>
          <w:rFonts w:ascii="Arial Narrow" w:hAnsi="Arial Narrow" w:cs="Arial"/>
          <w:b/>
          <w:lang w:eastAsia="ar-SA"/>
        </w:rPr>
        <w:t xml:space="preserve"> </w:t>
      </w:r>
      <w:r w:rsidR="000E2B74">
        <w:rPr>
          <w:rFonts w:ascii="Arial Narrow" w:hAnsi="Arial Narrow" w:cs="Arial"/>
          <w:lang w:eastAsia="ar-SA"/>
        </w:rPr>
        <w:t>– generální sponzor koncertu</w:t>
      </w:r>
      <w:r w:rsidR="00C97FD0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0E2B74">
        <w:rPr>
          <w:rFonts w:ascii="Arial Narrow" w:hAnsi="Arial Narrow" w:cs="Arial"/>
          <w:lang w:eastAsia="ar-SA"/>
        </w:rPr>
        <w:t>a</w:t>
      </w:r>
      <w:r w:rsidR="000E2B74" w:rsidRPr="000E2B74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 xml:space="preserve">dlouhodobý </w:t>
      </w:r>
      <w:r w:rsidR="000E2B74">
        <w:rPr>
          <w:rFonts w:ascii="Arial Narrow" w:hAnsi="Arial Narrow" w:cs="Arial"/>
          <w:lang w:eastAsia="ar-SA"/>
        </w:rPr>
        <w:t>významný sponzor Charity</w:t>
      </w:r>
    </w:p>
    <w:p w:rsidR="00104192" w:rsidRDefault="00405E7D" w:rsidP="00104192">
      <w:pPr>
        <w:ind w:left="360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b/>
          <w:lang w:eastAsia="ar-SA"/>
        </w:rPr>
        <w:tab/>
      </w:r>
      <w:r w:rsidR="00104192">
        <w:rPr>
          <w:rFonts w:ascii="Arial Narrow" w:hAnsi="Arial Narrow" w:cs="Arial"/>
          <w:b/>
          <w:lang w:eastAsia="ar-SA"/>
        </w:rPr>
        <w:t xml:space="preserve">Boštík &amp; synové, s. r. o. </w:t>
      </w:r>
      <w:r w:rsidR="00104192">
        <w:rPr>
          <w:rFonts w:ascii="Arial Narrow" w:hAnsi="Arial Narrow" w:cs="Arial"/>
          <w:lang w:eastAsia="ar-SA"/>
        </w:rPr>
        <w:t>– generální sponzor koncertu</w:t>
      </w:r>
      <w:r w:rsidR="00104192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104192">
        <w:rPr>
          <w:rFonts w:ascii="Arial Narrow" w:hAnsi="Arial Narrow" w:cs="Arial"/>
          <w:lang w:eastAsia="ar-SA"/>
        </w:rPr>
        <w:t>a</w:t>
      </w:r>
      <w:r w:rsidR="00104192" w:rsidRPr="000E2B74">
        <w:rPr>
          <w:rFonts w:ascii="Arial Narrow" w:hAnsi="Arial Narrow" w:cs="Arial"/>
          <w:lang w:eastAsia="ar-SA"/>
        </w:rPr>
        <w:t xml:space="preserve"> </w:t>
      </w:r>
      <w:r w:rsidR="00104192">
        <w:rPr>
          <w:rFonts w:ascii="Arial Narrow" w:hAnsi="Arial Narrow" w:cs="Arial"/>
          <w:lang w:eastAsia="ar-SA"/>
        </w:rPr>
        <w:t>významný sponzor Charity</w:t>
      </w:r>
    </w:p>
    <w:p w:rsidR="009B267A" w:rsidRDefault="009B267A" w:rsidP="00104192">
      <w:pPr>
        <w:ind w:left="360"/>
        <w:rPr>
          <w:rFonts w:ascii="Arial Narrow" w:hAnsi="Arial Narrow" w:cs="Arial"/>
          <w:b/>
          <w:lang w:eastAsia="ar-SA"/>
        </w:rPr>
      </w:pPr>
    </w:p>
    <w:p w:rsidR="00104192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AGRONEA a. s. Polička</w:t>
      </w:r>
    </w:p>
    <w:p w:rsidR="00104192" w:rsidRPr="000E2B74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 w:rsidRPr="000E2B74">
        <w:rPr>
          <w:rFonts w:ascii="Arial Narrow" w:hAnsi="Arial Narrow" w:cs="Arial"/>
          <w:b/>
          <w:lang w:eastAsia="ar-SA"/>
        </w:rPr>
        <w:t>COBRA TRANSPORT, s. r. o.</w:t>
      </w:r>
    </w:p>
    <w:p w:rsidR="00104192" w:rsidRPr="000E2B74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 w:rsidRPr="000E2B74">
        <w:rPr>
          <w:rFonts w:ascii="Arial Narrow" w:hAnsi="Arial Narrow" w:cs="Arial"/>
          <w:b/>
          <w:lang w:eastAsia="ar-SA"/>
        </w:rPr>
        <w:t>COMA, s. r. o.</w:t>
      </w:r>
    </w:p>
    <w:p w:rsidR="00104192" w:rsidRPr="000E2B74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proofErr w:type="spellStart"/>
      <w:r w:rsidRPr="000E2B74">
        <w:rPr>
          <w:rFonts w:ascii="Arial Narrow" w:hAnsi="Arial Narrow" w:cs="Arial"/>
          <w:b/>
          <w:lang w:eastAsia="ar-SA"/>
        </w:rPr>
        <w:t>Consult</w:t>
      </w:r>
      <w:proofErr w:type="spellEnd"/>
      <w:r w:rsidRPr="000E2B74">
        <w:rPr>
          <w:rFonts w:ascii="Arial Narrow" w:hAnsi="Arial Narrow" w:cs="Arial"/>
          <w:b/>
          <w:lang w:eastAsia="ar-SA"/>
        </w:rPr>
        <w:t xml:space="preserve"> VK Litomyšl, s. r. o.</w:t>
      </w:r>
    </w:p>
    <w:p w:rsidR="00405E7D" w:rsidRDefault="000E2B74" w:rsidP="00405E7D">
      <w:pPr>
        <w:ind w:left="360" w:firstLine="3326"/>
        <w:rPr>
          <w:rFonts w:ascii="Arial Narrow" w:hAnsi="Arial Narrow" w:cs="Arial"/>
          <w:b/>
          <w:lang w:eastAsia="ar-SA"/>
        </w:rPr>
      </w:pPr>
      <w:proofErr w:type="gramStart"/>
      <w:r w:rsidRPr="00104192">
        <w:rPr>
          <w:rFonts w:ascii="Arial Narrow" w:hAnsi="Arial Narrow" w:cs="Arial"/>
          <w:b/>
          <w:lang w:eastAsia="ar-SA"/>
        </w:rPr>
        <w:t>D.A.</w:t>
      </w:r>
      <w:proofErr w:type="gramEnd"/>
      <w:r w:rsidRPr="00104192">
        <w:rPr>
          <w:rFonts w:ascii="Arial Narrow" w:hAnsi="Arial Narrow" w:cs="Arial"/>
          <w:b/>
          <w:lang w:eastAsia="ar-SA"/>
        </w:rPr>
        <w:t>S. Polička</w:t>
      </w:r>
    </w:p>
    <w:p w:rsidR="00104192" w:rsidRPr="00405E7D" w:rsidRDefault="00405E7D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I. </w:t>
      </w:r>
      <w:r w:rsidR="00104192" w:rsidRPr="00104192">
        <w:rPr>
          <w:rFonts w:ascii="Arial Narrow" w:hAnsi="Arial Narrow" w:cs="Arial"/>
          <w:b/>
          <w:lang w:eastAsia="ar-SA"/>
        </w:rPr>
        <w:t>AG</w:t>
      </w:r>
      <w:r w:rsidR="00104192" w:rsidRPr="000E2B74">
        <w:rPr>
          <w:rFonts w:ascii="Arial Narrow" w:hAnsi="Arial Narrow" w:cs="Arial"/>
          <w:b/>
          <w:lang w:eastAsia="ar-SA"/>
        </w:rPr>
        <w:t>RO Oldř</w:t>
      </w:r>
      <w:r w:rsidR="00104192">
        <w:rPr>
          <w:rFonts w:ascii="Arial Narrow" w:hAnsi="Arial Narrow" w:cs="Arial"/>
          <w:b/>
          <w:lang w:eastAsia="ar-SA"/>
        </w:rPr>
        <w:t>i</w:t>
      </w:r>
      <w:r w:rsidR="00104192" w:rsidRPr="000E2B74">
        <w:rPr>
          <w:rFonts w:ascii="Arial Narrow" w:hAnsi="Arial Narrow" w:cs="Arial"/>
          <w:b/>
          <w:lang w:eastAsia="ar-SA"/>
        </w:rPr>
        <w:t>š, s. r. o</w:t>
      </w:r>
      <w:r w:rsidR="00104192" w:rsidRPr="00D82A43">
        <w:rPr>
          <w:rFonts w:ascii="Arial Narrow" w:hAnsi="Arial Narrow" w:cs="Arial"/>
          <w:lang w:eastAsia="ar-SA"/>
        </w:rPr>
        <w:t>.</w:t>
      </w:r>
    </w:p>
    <w:p w:rsidR="00104192" w:rsidRPr="00104192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 w:rsidRPr="00104192">
        <w:rPr>
          <w:rFonts w:ascii="Arial Narrow" w:hAnsi="Arial Narrow" w:cs="Arial"/>
          <w:b/>
          <w:lang w:eastAsia="ar-SA"/>
        </w:rPr>
        <w:t xml:space="preserve">Ing. Václav </w:t>
      </w:r>
      <w:proofErr w:type="spellStart"/>
      <w:r w:rsidRPr="00104192">
        <w:rPr>
          <w:rFonts w:ascii="Arial Narrow" w:hAnsi="Arial Narrow" w:cs="Arial"/>
          <w:b/>
          <w:lang w:eastAsia="ar-SA"/>
        </w:rPr>
        <w:t>Štěpař</w:t>
      </w:r>
      <w:proofErr w:type="spellEnd"/>
      <w:r w:rsidRPr="00104192">
        <w:rPr>
          <w:rFonts w:ascii="Arial Narrow" w:hAnsi="Arial Narrow" w:cs="Arial"/>
          <w:b/>
          <w:lang w:eastAsia="ar-SA"/>
        </w:rPr>
        <w:t xml:space="preserve"> - Delta</w:t>
      </w:r>
    </w:p>
    <w:p w:rsidR="00104192" w:rsidRPr="000E2B74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 w:rsidRPr="000E2B74">
        <w:rPr>
          <w:rFonts w:ascii="Arial Narrow" w:hAnsi="Arial Narrow" w:cs="Arial"/>
          <w:b/>
          <w:lang w:eastAsia="ar-SA"/>
        </w:rPr>
        <w:t>LEVNÝ NÁBYTEK SÁDOVSKÝ</w:t>
      </w:r>
    </w:p>
    <w:p w:rsidR="00104192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proofErr w:type="spellStart"/>
      <w:r>
        <w:rPr>
          <w:rFonts w:ascii="Arial Narrow" w:hAnsi="Arial Narrow" w:cs="Arial"/>
          <w:b/>
          <w:lang w:eastAsia="ar-SA"/>
        </w:rPr>
        <w:t>Lněnička</w:t>
      </w:r>
      <w:proofErr w:type="spellEnd"/>
      <w:r>
        <w:rPr>
          <w:rFonts w:ascii="Arial Narrow" w:hAnsi="Arial Narrow" w:cs="Arial"/>
          <w:b/>
          <w:lang w:eastAsia="ar-SA"/>
        </w:rPr>
        <w:t>, s. r. o.</w:t>
      </w:r>
    </w:p>
    <w:p w:rsidR="00104192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MAJT s. r. o. – ENTER Polička </w:t>
      </w:r>
    </w:p>
    <w:p w:rsidR="00104192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Stavební sdružení Boštík, s. r. o. </w:t>
      </w:r>
    </w:p>
    <w:p w:rsidR="00104192" w:rsidRPr="000E2B74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 w:rsidRPr="000E2B74">
        <w:rPr>
          <w:rFonts w:ascii="Arial Narrow" w:hAnsi="Arial Narrow" w:cs="Arial"/>
          <w:b/>
          <w:lang w:eastAsia="ar-SA"/>
        </w:rPr>
        <w:t>STREFA Polička, s. r. o.</w:t>
      </w:r>
    </w:p>
    <w:p w:rsidR="00104192" w:rsidRDefault="00104192" w:rsidP="00405E7D">
      <w:pPr>
        <w:ind w:left="360" w:firstLine="3326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Střechy LIPA, s. r. o. </w:t>
      </w:r>
    </w:p>
    <w:p w:rsidR="000E2B74" w:rsidRDefault="000E2B74" w:rsidP="000C50AF">
      <w:pPr>
        <w:ind w:left="360" w:firstLine="3326"/>
        <w:rPr>
          <w:rFonts w:ascii="Arial Narrow" w:hAnsi="Arial Narrow" w:cs="Arial"/>
          <w:b/>
          <w:lang w:eastAsia="ar-SA"/>
        </w:rPr>
      </w:pPr>
      <w:proofErr w:type="spellStart"/>
      <w:r>
        <w:rPr>
          <w:rFonts w:ascii="Arial Narrow" w:hAnsi="Arial Narrow" w:cs="Arial"/>
          <w:b/>
          <w:lang w:eastAsia="ar-SA"/>
        </w:rPr>
        <w:t>T</w:t>
      </w:r>
      <w:r w:rsidR="00104192">
        <w:rPr>
          <w:rFonts w:ascii="Arial Narrow" w:hAnsi="Arial Narrow" w:cs="Arial"/>
          <w:b/>
          <w:lang w:eastAsia="ar-SA"/>
        </w:rPr>
        <w:t>lap</w:t>
      </w:r>
      <w:r>
        <w:rPr>
          <w:rFonts w:ascii="Arial Narrow" w:hAnsi="Arial Narrow" w:cs="Arial"/>
          <w:b/>
          <w:lang w:eastAsia="ar-SA"/>
        </w:rPr>
        <w:t>net</w:t>
      </w:r>
      <w:proofErr w:type="spellEnd"/>
      <w:r>
        <w:rPr>
          <w:rFonts w:ascii="Arial Narrow" w:hAnsi="Arial Narrow" w:cs="Arial"/>
          <w:b/>
          <w:lang w:eastAsia="ar-SA"/>
        </w:rPr>
        <w:t>, s. r. o.</w:t>
      </w:r>
    </w:p>
    <w:p w:rsidR="000C50AF" w:rsidRDefault="000C50AF" w:rsidP="000C50AF">
      <w:pPr>
        <w:ind w:left="360" w:firstLine="3326"/>
        <w:rPr>
          <w:rFonts w:ascii="Arial Narrow" w:hAnsi="Arial Narrow" w:cs="Arial"/>
          <w:b/>
          <w:lang w:eastAsia="ar-SA"/>
        </w:rPr>
      </w:pPr>
    </w:p>
    <w:p w:rsidR="00AF24A9" w:rsidRDefault="00AF24A9" w:rsidP="00AF24A9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t>benefiční akce: LENADORES</w:t>
      </w: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 xml:space="preserve">  </w:t>
      </w:r>
    </w:p>
    <w:p w:rsidR="000E2B74" w:rsidRPr="000E2B74" w:rsidRDefault="000E2B74" w:rsidP="000E2B7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lastRenderedPageBreak/>
        <w:t xml:space="preserve">Firemní dárci </w:t>
      </w: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>v roce 201</w:t>
      </w:r>
      <w:r w:rsidR="000C50AF">
        <w:rPr>
          <w:rFonts w:ascii="Arial" w:hAnsi="Arial" w:cs="Arial"/>
          <w:b/>
          <w:bCs/>
          <w:color w:val="9E1418"/>
          <w:sz w:val="32"/>
          <w:szCs w:val="32"/>
        </w:rPr>
        <w:t>4</w:t>
      </w:r>
    </w:p>
    <w:p w:rsidR="00405E7D" w:rsidRDefault="000E2B74" w:rsidP="00405E7D">
      <w:pPr>
        <w:rPr>
          <w:rFonts w:ascii="Arial Narrow" w:hAnsi="Arial Narrow" w:cs="Arial"/>
          <w:lang w:eastAsia="ar-SA"/>
        </w:rPr>
      </w:pPr>
      <w:r w:rsidRPr="000E2B74">
        <w:rPr>
          <w:rFonts w:ascii="Arial Narrow" w:hAnsi="Arial Narrow" w:cs="Arial"/>
          <w:b/>
          <w:sz w:val="28"/>
          <w:szCs w:val="28"/>
          <w:lang w:eastAsia="ar-SA"/>
        </w:rPr>
        <w:t>MEDESA, s. r. o.</w:t>
      </w:r>
      <w:r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–</w:t>
      </w:r>
      <w:r w:rsidRPr="000E2B74">
        <w:rPr>
          <w:rFonts w:ascii="Arial Narrow" w:hAnsi="Arial Narrow" w:cs="Arial"/>
          <w:lang w:eastAsia="ar-SA"/>
        </w:rPr>
        <w:t xml:space="preserve"> </w:t>
      </w:r>
      <w:r w:rsidR="00935548">
        <w:rPr>
          <w:rFonts w:ascii="Arial Narrow" w:hAnsi="Arial Narrow" w:cs="Arial"/>
          <w:lang w:eastAsia="ar-SA"/>
        </w:rPr>
        <w:t xml:space="preserve">trvalý spolupracovník a </w:t>
      </w:r>
      <w:r>
        <w:rPr>
          <w:rFonts w:ascii="Arial Narrow" w:hAnsi="Arial Narrow" w:cs="Arial"/>
          <w:lang w:eastAsia="ar-SA"/>
        </w:rPr>
        <w:t xml:space="preserve">významný </w:t>
      </w:r>
      <w:r w:rsidR="00935548">
        <w:rPr>
          <w:rFonts w:ascii="Arial Narrow" w:hAnsi="Arial Narrow" w:cs="Arial"/>
          <w:lang w:eastAsia="ar-SA"/>
        </w:rPr>
        <w:t xml:space="preserve">podporovatel </w:t>
      </w:r>
      <w:r>
        <w:rPr>
          <w:rFonts w:ascii="Arial Narrow" w:hAnsi="Arial Narrow" w:cs="Arial"/>
          <w:lang w:eastAsia="ar-SA"/>
        </w:rPr>
        <w:t>Charity</w:t>
      </w:r>
    </w:p>
    <w:p w:rsidR="00405E7D" w:rsidRPr="00405E7D" w:rsidRDefault="00405E7D" w:rsidP="00405E7D">
      <w:pPr>
        <w:rPr>
          <w:rFonts w:ascii="Arial Narrow" w:hAnsi="Arial Narrow" w:cs="Arial"/>
          <w:lang w:eastAsia="ar-SA"/>
        </w:rPr>
      </w:pPr>
      <w:proofErr w:type="spellStart"/>
      <w:r w:rsidRPr="00BC60BB">
        <w:rPr>
          <w:rFonts w:ascii="Arial Narrow" w:hAnsi="Arial Narrow" w:cs="Arial"/>
          <w:b/>
          <w:sz w:val="28"/>
          <w:szCs w:val="28"/>
          <w:lang w:eastAsia="ar-SA"/>
        </w:rPr>
        <w:t>Pinckaři</w:t>
      </w:r>
      <w:proofErr w:type="spellEnd"/>
      <w:r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 w:rsidRPr="00BC60BB">
        <w:rPr>
          <w:rFonts w:ascii="Arial Narrow" w:hAnsi="Arial Narrow" w:cs="Arial"/>
          <w:b/>
          <w:sz w:val="28"/>
          <w:szCs w:val="28"/>
          <w:lang w:eastAsia="ar-SA"/>
        </w:rPr>
        <w:t>Vysočina</w:t>
      </w:r>
      <w:r>
        <w:rPr>
          <w:rFonts w:ascii="Arial Narrow" w:hAnsi="Arial Narrow" w:cs="Arial"/>
          <w:b/>
          <w:sz w:val="28"/>
          <w:szCs w:val="28"/>
          <w:lang w:eastAsia="ar-SA"/>
        </w:rPr>
        <w:t xml:space="preserve">, o. s. </w:t>
      </w:r>
      <w:r>
        <w:rPr>
          <w:rFonts w:ascii="Arial Narrow" w:hAnsi="Arial Narrow" w:cs="Arial"/>
          <w:lang w:eastAsia="ar-SA"/>
        </w:rPr>
        <w:t>– významní dárci finančních darů konkrétně vybraným potřebným</w:t>
      </w:r>
    </w:p>
    <w:p w:rsidR="00405E7D" w:rsidRPr="000E2B74" w:rsidRDefault="00C65056" w:rsidP="00405E7D">
      <w:pPr>
        <w:rPr>
          <w:rFonts w:ascii="Arial Narrow" w:hAnsi="Arial Narrow" w:cs="Arial"/>
          <w:b/>
          <w:lang w:eastAsia="ar-SA"/>
        </w:rPr>
      </w:pPr>
      <w:hyperlink r:id="rId7" w:history="1">
        <w:r w:rsidR="00405E7D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CIMBRIA HMD, s.</w:t>
        </w:r>
        <w:r w:rsidR="008B1055">
          <w:rPr>
            <w:rFonts w:ascii="Arial Narrow" w:hAnsi="Arial Narrow" w:cs="Arial"/>
            <w:b/>
            <w:sz w:val="28"/>
            <w:szCs w:val="28"/>
            <w:lang w:eastAsia="ar-SA"/>
          </w:rPr>
          <w:t xml:space="preserve"> </w:t>
        </w:r>
        <w:r w:rsidR="00405E7D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r.</w:t>
        </w:r>
        <w:r w:rsidR="008B1055">
          <w:rPr>
            <w:rFonts w:ascii="Arial Narrow" w:hAnsi="Arial Narrow" w:cs="Arial"/>
            <w:b/>
            <w:sz w:val="28"/>
            <w:szCs w:val="28"/>
            <w:lang w:eastAsia="ar-SA"/>
          </w:rPr>
          <w:t xml:space="preserve"> </w:t>
        </w:r>
        <w:r w:rsidR="00405E7D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o.</w:t>
        </w:r>
      </w:hyperlink>
      <w:r w:rsidR="00405E7D">
        <w:rPr>
          <w:rFonts w:ascii="Arial Narrow" w:hAnsi="Arial Narrow" w:cs="Arial"/>
          <w:b/>
          <w:lang w:eastAsia="ar-SA"/>
        </w:rPr>
        <w:t xml:space="preserve"> </w:t>
      </w:r>
      <w:r w:rsidR="00405E7D">
        <w:rPr>
          <w:rFonts w:ascii="Arial Narrow" w:hAnsi="Arial Narrow" w:cs="Arial"/>
          <w:lang w:eastAsia="ar-SA"/>
        </w:rPr>
        <w:t>–</w:t>
      </w:r>
      <w:r w:rsidR="00405E7D" w:rsidRPr="000E2B74">
        <w:rPr>
          <w:rFonts w:ascii="Arial Narrow" w:hAnsi="Arial Narrow" w:cs="Arial"/>
          <w:lang w:eastAsia="ar-SA"/>
        </w:rPr>
        <w:t xml:space="preserve"> </w:t>
      </w:r>
      <w:r w:rsidR="00405E7D">
        <w:rPr>
          <w:rFonts w:ascii="Arial Narrow" w:hAnsi="Arial Narrow" w:cs="Arial"/>
          <w:lang w:eastAsia="ar-SA"/>
        </w:rPr>
        <w:t>dlouhodobý významný dárce Charity</w:t>
      </w:r>
    </w:p>
    <w:p w:rsidR="008B1055" w:rsidRDefault="008B1055" w:rsidP="00405E7D">
      <w:pPr>
        <w:rPr>
          <w:rFonts w:ascii="Arial Narrow" w:hAnsi="Arial Narrow" w:cs="Arial"/>
          <w:b/>
          <w:sz w:val="28"/>
          <w:szCs w:val="28"/>
          <w:lang w:eastAsia="ar-SA"/>
        </w:rPr>
      </w:pPr>
      <w:proofErr w:type="spellStart"/>
      <w:r>
        <w:rPr>
          <w:rFonts w:ascii="Arial Narrow" w:hAnsi="Arial Narrow" w:cs="Arial"/>
          <w:b/>
          <w:sz w:val="28"/>
          <w:szCs w:val="28"/>
          <w:lang w:eastAsia="ar-SA"/>
        </w:rPr>
        <w:t>Janssen</w:t>
      </w:r>
      <w:proofErr w:type="spellEnd"/>
      <w:r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  <w:lang w:eastAsia="ar-SA"/>
        </w:rPr>
        <w:t>Cilag</w:t>
      </w:r>
      <w:proofErr w:type="spellEnd"/>
      <w:r>
        <w:rPr>
          <w:rFonts w:ascii="Arial Narrow" w:hAnsi="Arial Narrow" w:cs="Arial"/>
          <w:b/>
          <w:sz w:val="28"/>
          <w:szCs w:val="28"/>
          <w:lang w:eastAsia="ar-SA"/>
        </w:rPr>
        <w:t xml:space="preserve">, s. r. o. </w:t>
      </w:r>
      <w:r w:rsidRPr="008B1055">
        <w:rPr>
          <w:rFonts w:ascii="Arial Narrow" w:hAnsi="Arial Narrow" w:cs="Arial"/>
          <w:sz w:val="28"/>
          <w:szCs w:val="28"/>
          <w:lang w:eastAsia="ar-SA"/>
        </w:rPr>
        <w:t>-</w:t>
      </w:r>
      <w:r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dlouhodobý významný dárce Charity</w:t>
      </w:r>
    </w:p>
    <w:p w:rsidR="00405E7D" w:rsidRPr="00405E7D" w:rsidRDefault="00405E7D" w:rsidP="00405E7D">
      <w:pPr>
        <w:rPr>
          <w:rFonts w:ascii="Arial Narrow" w:hAnsi="Arial Narrow" w:cs="Arial"/>
          <w:b/>
          <w:sz w:val="28"/>
          <w:szCs w:val="28"/>
          <w:lang w:eastAsia="ar-SA"/>
        </w:rPr>
      </w:pPr>
      <w:proofErr w:type="spellStart"/>
      <w:r w:rsidRPr="00405E7D">
        <w:rPr>
          <w:rFonts w:ascii="Arial Narrow" w:hAnsi="Arial Narrow" w:cs="Arial"/>
          <w:b/>
          <w:sz w:val="28"/>
          <w:szCs w:val="28"/>
          <w:lang w:eastAsia="ar-SA"/>
        </w:rPr>
        <w:t>Logimex</w:t>
      </w:r>
      <w:proofErr w:type="spellEnd"/>
      <w:r w:rsidRPr="00405E7D">
        <w:rPr>
          <w:rFonts w:ascii="Arial Narrow" w:hAnsi="Arial Narrow" w:cs="Arial"/>
          <w:b/>
          <w:sz w:val="28"/>
          <w:szCs w:val="28"/>
          <w:lang w:eastAsia="ar-SA"/>
        </w:rPr>
        <w:t>, s. r. o.</w:t>
      </w:r>
      <w:r w:rsidRPr="00405E7D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–</w:t>
      </w:r>
      <w:r w:rsidRPr="000E2B74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významný dárce Charity</w:t>
      </w:r>
    </w:p>
    <w:p w:rsidR="00405E7D" w:rsidRDefault="00C65056" w:rsidP="00405E7D">
      <w:pPr>
        <w:rPr>
          <w:rFonts w:ascii="Arial Narrow" w:hAnsi="Arial Narrow" w:cs="Arial"/>
          <w:lang w:eastAsia="ar-SA"/>
        </w:rPr>
      </w:pPr>
      <w:hyperlink r:id="rId8" w:history="1">
        <w:proofErr w:type="spellStart"/>
        <w:r w:rsidR="000E2B74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Pfahnl</w:t>
        </w:r>
        <w:proofErr w:type="spellEnd"/>
        <w:r w:rsidR="000E2B74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 xml:space="preserve"> </w:t>
        </w:r>
        <w:proofErr w:type="spellStart"/>
        <w:r w:rsidR="000E2B74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backmittel</w:t>
        </w:r>
        <w:proofErr w:type="spellEnd"/>
        <w:r w:rsidR="000E2B74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, spol. s r. o.</w:t>
        </w:r>
      </w:hyperlink>
      <w:r w:rsidR="000E2B74" w:rsidRPr="000E2B74">
        <w:rPr>
          <w:rFonts w:ascii="Arial Narrow" w:hAnsi="Arial Narrow" w:cs="Arial"/>
          <w:lang w:eastAsia="ar-SA"/>
        </w:rPr>
        <w:t xml:space="preserve">  – </w:t>
      </w:r>
      <w:r w:rsidR="00405E7D">
        <w:rPr>
          <w:rFonts w:ascii="Arial Narrow" w:hAnsi="Arial Narrow" w:cs="Arial"/>
          <w:lang w:eastAsia="ar-SA"/>
        </w:rPr>
        <w:t xml:space="preserve">dlouhodobý </w:t>
      </w:r>
      <w:r w:rsidR="000E2B74" w:rsidRPr="000E2B74">
        <w:rPr>
          <w:rFonts w:ascii="Arial Narrow" w:hAnsi="Arial Narrow" w:cs="Arial"/>
          <w:lang w:eastAsia="ar-SA"/>
        </w:rPr>
        <w:t xml:space="preserve">významný </w:t>
      </w:r>
      <w:r w:rsidR="000E2B74">
        <w:rPr>
          <w:rFonts w:ascii="Arial Narrow" w:hAnsi="Arial Narrow" w:cs="Arial"/>
          <w:lang w:eastAsia="ar-SA"/>
        </w:rPr>
        <w:t>dárce</w:t>
      </w:r>
      <w:r w:rsidR="000E2B74" w:rsidRPr="000E2B74">
        <w:rPr>
          <w:rFonts w:ascii="Arial Narrow" w:hAnsi="Arial Narrow" w:cs="Arial"/>
          <w:lang w:eastAsia="ar-SA"/>
        </w:rPr>
        <w:t xml:space="preserve"> Charity</w:t>
      </w:r>
    </w:p>
    <w:p w:rsidR="00405E7D" w:rsidRPr="00405E7D" w:rsidRDefault="00405E7D" w:rsidP="00405E7D">
      <w:pPr>
        <w:rPr>
          <w:rFonts w:ascii="Arial Narrow" w:hAnsi="Arial Narrow" w:cs="Arial"/>
          <w:b/>
          <w:sz w:val="28"/>
          <w:szCs w:val="28"/>
          <w:lang w:eastAsia="ar-SA"/>
        </w:rPr>
      </w:pPr>
      <w:proofErr w:type="spellStart"/>
      <w:r w:rsidRPr="00405E7D">
        <w:rPr>
          <w:rFonts w:ascii="Arial Narrow" w:hAnsi="Arial Narrow" w:cs="Arial"/>
          <w:b/>
          <w:sz w:val="28"/>
          <w:szCs w:val="28"/>
          <w:lang w:eastAsia="ar-SA"/>
        </w:rPr>
        <w:t>Projectsoft</w:t>
      </w:r>
      <w:proofErr w:type="spellEnd"/>
      <w:r w:rsidRPr="00405E7D">
        <w:rPr>
          <w:rFonts w:ascii="Arial Narrow" w:hAnsi="Arial Narrow" w:cs="Arial"/>
          <w:b/>
          <w:sz w:val="28"/>
          <w:szCs w:val="28"/>
          <w:lang w:eastAsia="ar-SA"/>
        </w:rPr>
        <w:t xml:space="preserve"> HK a. s. </w:t>
      </w:r>
      <w:r w:rsidRPr="000E2B74">
        <w:rPr>
          <w:rFonts w:ascii="Arial Narrow" w:hAnsi="Arial Narrow" w:cs="Arial"/>
          <w:lang w:eastAsia="ar-SA"/>
        </w:rPr>
        <w:t xml:space="preserve">– významný </w:t>
      </w:r>
      <w:r>
        <w:rPr>
          <w:rFonts w:ascii="Arial Narrow" w:hAnsi="Arial Narrow" w:cs="Arial"/>
          <w:lang w:eastAsia="ar-SA"/>
        </w:rPr>
        <w:t>dárce</w:t>
      </w:r>
      <w:r w:rsidRPr="000E2B74">
        <w:rPr>
          <w:rFonts w:ascii="Arial Narrow" w:hAnsi="Arial Narrow" w:cs="Arial"/>
          <w:lang w:eastAsia="ar-SA"/>
        </w:rPr>
        <w:t xml:space="preserve"> Charity</w:t>
      </w:r>
    </w:p>
    <w:p w:rsidR="000E2B74" w:rsidRDefault="00C65056" w:rsidP="00405E7D">
      <w:pPr>
        <w:rPr>
          <w:rFonts w:ascii="Arial Narrow" w:hAnsi="Arial Narrow" w:cs="Arial"/>
          <w:lang w:eastAsia="ar-SA"/>
        </w:rPr>
      </w:pPr>
      <w:hyperlink r:id="rId9" w:history="1">
        <w:r w:rsidR="000E2B74" w:rsidRPr="000E2B74">
          <w:rPr>
            <w:rFonts w:ascii="Arial Narrow" w:hAnsi="Arial Narrow" w:cs="Arial"/>
            <w:b/>
            <w:sz w:val="28"/>
            <w:szCs w:val="28"/>
            <w:lang w:eastAsia="ar-SA"/>
          </w:rPr>
          <w:t>STORY DESIGN, a. s.</w:t>
        </w:r>
      </w:hyperlink>
      <w:r w:rsidR="000E2B74" w:rsidRPr="000E2B74">
        <w:rPr>
          <w:rFonts w:ascii="Arial Narrow" w:hAnsi="Arial Narrow" w:cs="Arial"/>
          <w:sz w:val="28"/>
          <w:szCs w:val="28"/>
          <w:lang w:eastAsia="ar-SA"/>
        </w:rPr>
        <w:t xml:space="preserve"> </w:t>
      </w:r>
      <w:r w:rsidR="000E2B74">
        <w:rPr>
          <w:rFonts w:ascii="Arial Narrow" w:hAnsi="Arial Narrow" w:cs="Arial"/>
          <w:lang w:eastAsia="ar-SA"/>
        </w:rPr>
        <w:t>–</w:t>
      </w:r>
      <w:r w:rsidR="000E2B74" w:rsidRPr="000E2B74">
        <w:rPr>
          <w:rFonts w:ascii="Arial Narrow" w:hAnsi="Arial Narrow" w:cs="Arial"/>
          <w:lang w:eastAsia="ar-SA"/>
        </w:rPr>
        <w:t xml:space="preserve"> </w:t>
      </w:r>
      <w:r w:rsidR="00405E7D">
        <w:rPr>
          <w:rFonts w:ascii="Arial Narrow" w:hAnsi="Arial Narrow" w:cs="Arial"/>
          <w:lang w:eastAsia="ar-SA"/>
        </w:rPr>
        <w:t xml:space="preserve">dlouhodobý </w:t>
      </w:r>
      <w:r w:rsidR="000E2B74">
        <w:rPr>
          <w:rFonts w:ascii="Arial Narrow" w:hAnsi="Arial Narrow" w:cs="Arial"/>
          <w:lang w:eastAsia="ar-SA"/>
        </w:rPr>
        <w:t>významný dárce Charity</w:t>
      </w:r>
    </w:p>
    <w:p w:rsidR="00AF24A9" w:rsidRPr="00AF24A9" w:rsidRDefault="00AF24A9" w:rsidP="00405E7D">
      <w:pPr>
        <w:rPr>
          <w:rFonts w:ascii="Arial Narrow" w:hAnsi="Arial Narrow" w:cs="Arial"/>
          <w:b/>
          <w:sz w:val="28"/>
          <w:szCs w:val="28"/>
          <w:lang w:eastAsia="ar-SA"/>
        </w:rPr>
      </w:pPr>
      <w:r w:rsidRPr="00AF24A9">
        <w:rPr>
          <w:rFonts w:ascii="Arial Narrow" w:hAnsi="Arial Narrow" w:cs="Arial"/>
          <w:b/>
          <w:sz w:val="28"/>
          <w:szCs w:val="28"/>
          <w:lang w:eastAsia="ar-SA"/>
        </w:rPr>
        <w:t>Svitavské tenisové srdce</w:t>
      </w:r>
      <w:r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 w:rsidRPr="00AF24A9">
        <w:rPr>
          <w:rFonts w:ascii="Arial Narrow" w:hAnsi="Arial Narrow" w:cs="Arial"/>
          <w:sz w:val="28"/>
          <w:szCs w:val="28"/>
          <w:lang w:eastAsia="ar-SA"/>
        </w:rPr>
        <w:t>-</w:t>
      </w:r>
      <w:r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 w:rsidRPr="000E2B74">
        <w:rPr>
          <w:rFonts w:ascii="Arial Narrow" w:hAnsi="Arial Narrow" w:cs="Arial"/>
          <w:lang w:eastAsia="ar-SA"/>
        </w:rPr>
        <w:t xml:space="preserve">významný </w:t>
      </w:r>
      <w:r>
        <w:rPr>
          <w:rFonts w:ascii="Arial Narrow" w:hAnsi="Arial Narrow" w:cs="Arial"/>
          <w:lang w:eastAsia="ar-SA"/>
        </w:rPr>
        <w:t>dárce</w:t>
      </w:r>
      <w:r w:rsidRPr="000E2B74">
        <w:rPr>
          <w:rFonts w:ascii="Arial Narrow" w:hAnsi="Arial Narrow" w:cs="Arial"/>
          <w:lang w:eastAsia="ar-SA"/>
        </w:rPr>
        <w:t xml:space="preserve"> Charity</w:t>
      </w:r>
    </w:p>
    <w:p w:rsidR="009B267A" w:rsidRDefault="009B267A" w:rsidP="00405E7D">
      <w:pPr>
        <w:ind w:firstLine="2977"/>
        <w:rPr>
          <w:rFonts w:ascii="Arial Narrow" w:hAnsi="Arial Narrow" w:cs="Arial"/>
          <w:b/>
          <w:lang w:eastAsia="ar-SA"/>
        </w:rPr>
      </w:pPr>
    </w:p>
    <w:p w:rsidR="00405E7D" w:rsidRDefault="00405E7D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ABPLAST, s. r. o.</w:t>
      </w:r>
    </w:p>
    <w:p w:rsidR="00405E7D" w:rsidRDefault="00405E7D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AGROSPEKTRA POLIČKA, s. r. o.</w:t>
      </w:r>
    </w:p>
    <w:p w:rsidR="00405E7D" w:rsidRDefault="00405E7D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Farní sbor ČCE Telecí</w:t>
      </w:r>
    </w:p>
    <w:p w:rsidR="00405E7D" w:rsidRDefault="00405E7D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Gymnázium Polička – oktáva</w:t>
      </w:r>
    </w:p>
    <w:p w:rsidR="008B1055" w:rsidRDefault="008B1055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Saint - </w:t>
      </w:r>
      <w:proofErr w:type="spellStart"/>
      <w:r>
        <w:rPr>
          <w:rFonts w:ascii="Arial Narrow" w:hAnsi="Arial Narrow" w:cs="Arial"/>
          <w:b/>
          <w:lang w:eastAsia="ar-SA"/>
        </w:rPr>
        <w:t>Gobain</w:t>
      </w:r>
      <w:proofErr w:type="spellEnd"/>
      <w:r>
        <w:rPr>
          <w:rFonts w:ascii="Arial Narrow" w:hAnsi="Arial Narrow" w:cs="Arial"/>
          <w:b/>
          <w:lang w:eastAsia="ar-SA"/>
        </w:rPr>
        <w:t xml:space="preserve"> </w:t>
      </w:r>
      <w:proofErr w:type="spellStart"/>
      <w:r>
        <w:rPr>
          <w:rFonts w:ascii="Arial Narrow" w:hAnsi="Arial Narrow" w:cs="Arial"/>
          <w:b/>
          <w:lang w:eastAsia="ar-SA"/>
        </w:rPr>
        <w:t>Adfors</w:t>
      </w:r>
      <w:proofErr w:type="spellEnd"/>
      <w:r>
        <w:rPr>
          <w:rFonts w:ascii="Arial Narrow" w:hAnsi="Arial Narrow" w:cs="Arial"/>
          <w:b/>
          <w:lang w:eastAsia="ar-SA"/>
        </w:rPr>
        <w:t xml:space="preserve">, s. r. o.  </w:t>
      </w:r>
    </w:p>
    <w:p w:rsidR="000C50AF" w:rsidRDefault="000C50AF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ŠVANDA PRIMA, s. r. o.</w:t>
      </w:r>
    </w:p>
    <w:p w:rsidR="00405E7D" w:rsidRDefault="00405E7D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Římskokatolická farnost Polička</w:t>
      </w:r>
    </w:p>
    <w:p w:rsidR="000C50AF" w:rsidRPr="000E2B74" w:rsidRDefault="000C50AF" w:rsidP="000C50AF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Římskokatolická farnost Pustá Kamenice</w:t>
      </w:r>
    </w:p>
    <w:p w:rsidR="00405E7D" w:rsidRDefault="00405E7D" w:rsidP="00405E7D">
      <w:pPr>
        <w:ind w:firstLine="2977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Římskokatolická farnost Sádek</w:t>
      </w:r>
    </w:p>
    <w:p w:rsidR="00CE5FBF" w:rsidRDefault="00CE5FBF" w:rsidP="000E2B7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</w:p>
    <w:p w:rsidR="009B267A" w:rsidRDefault="00D44BB4" w:rsidP="000E2B7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t xml:space="preserve">Dům pro Charitu </w:t>
      </w:r>
      <w:r w:rsidR="00840724">
        <w:rPr>
          <w:rFonts w:ascii="Arial" w:hAnsi="Arial" w:cs="Arial"/>
          <w:b/>
          <w:bCs/>
          <w:color w:val="9E1418"/>
          <w:sz w:val="32"/>
          <w:szCs w:val="32"/>
        </w:rPr>
        <w:t>v roce 2014</w:t>
      </w:r>
    </w:p>
    <w:p w:rsidR="00D44BB4" w:rsidRDefault="00D44BB4" w:rsidP="00D44BB4">
      <w:pPr>
        <w:spacing w:after="225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(veřejná sbírka na pořízení nového charitního čp. 10 ve Vrchlického ulici a jeho opravu</w:t>
      </w:r>
      <w:r>
        <w:rPr>
          <w:rFonts w:ascii="Arial" w:hAnsi="Arial" w:cs="Arial"/>
          <w:b/>
          <w:bCs/>
          <w:color w:val="333333"/>
          <w:sz w:val="18"/>
          <w:szCs w:val="18"/>
        </w:rPr>
        <w:t>)</w:t>
      </w:r>
    </w:p>
    <w:p w:rsidR="00840724" w:rsidRDefault="00C65056" w:rsidP="00D44BB4">
      <w:pPr>
        <w:spacing w:after="225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Z</w:t>
      </w:r>
      <w:r w:rsidR="00D31862">
        <w:rPr>
          <w:rFonts w:ascii="Arial" w:hAnsi="Arial" w:cs="Arial"/>
          <w:b/>
          <w:bCs/>
          <w:color w:val="333333"/>
          <w:sz w:val="18"/>
          <w:szCs w:val="18"/>
        </w:rPr>
        <w:t>veřejněni dárci, kteří přispěli částkou 500 Kč</w:t>
      </w:r>
      <w:r w:rsidR="00CE5FBF">
        <w:rPr>
          <w:rFonts w:ascii="Arial" w:hAnsi="Arial" w:cs="Arial"/>
          <w:b/>
          <w:bCs/>
          <w:color w:val="333333"/>
          <w:sz w:val="18"/>
          <w:szCs w:val="18"/>
        </w:rPr>
        <w:t xml:space="preserve"> a vyšší</w:t>
      </w:r>
      <w:r w:rsidR="00D31862">
        <w:rPr>
          <w:rFonts w:ascii="Arial" w:hAnsi="Arial" w:cs="Arial"/>
          <w:b/>
          <w:bCs/>
          <w:color w:val="333333"/>
          <w:sz w:val="18"/>
          <w:szCs w:val="18"/>
        </w:rPr>
        <w:t>,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a podařilo se jejich platbu</w:t>
      </w:r>
      <w:r w:rsidR="00D31862">
        <w:rPr>
          <w:rFonts w:ascii="Arial" w:hAnsi="Arial" w:cs="Arial"/>
          <w:b/>
          <w:bCs/>
          <w:color w:val="333333"/>
          <w:sz w:val="18"/>
          <w:szCs w:val="18"/>
        </w:rPr>
        <w:t xml:space="preserve"> v systému identifikovat</w:t>
      </w:r>
      <w:r>
        <w:rPr>
          <w:rFonts w:ascii="Arial" w:hAnsi="Arial" w:cs="Arial"/>
          <w:b/>
          <w:bCs/>
          <w:color w:val="333333"/>
          <w:sz w:val="18"/>
          <w:szCs w:val="18"/>
        </w:rPr>
        <w:t>.</w:t>
      </w:r>
    </w:p>
    <w:p w:rsidR="009B267A" w:rsidRDefault="00840724" w:rsidP="00D31862">
      <w:pPr>
        <w:spacing w:before="100" w:beforeAutospacing="1" w:after="100" w:afterAutospacing="1"/>
        <w:jc w:val="both"/>
        <w:outlineLvl w:val="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Baláš Josef, Ing., </w:t>
      </w:r>
      <w:r w:rsidR="00895116">
        <w:rPr>
          <w:rFonts w:ascii="Arial Narrow" w:hAnsi="Arial Narrow" w:cs="Arial"/>
          <w:b/>
          <w:lang w:eastAsia="ar-SA"/>
        </w:rPr>
        <w:t xml:space="preserve">Bártová Ludmila, Bendová Blažena, </w:t>
      </w:r>
      <w:proofErr w:type="spellStart"/>
      <w:r w:rsidR="00895116">
        <w:rPr>
          <w:rFonts w:ascii="Arial Narrow" w:hAnsi="Arial Narrow" w:cs="Arial"/>
          <w:b/>
          <w:lang w:eastAsia="ar-SA"/>
        </w:rPr>
        <w:t>Boucníková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Blanka, </w:t>
      </w:r>
      <w:r>
        <w:rPr>
          <w:rFonts w:ascii="Arial Narrow" w:hAnsi="Arial Narrow" w:cs="Arial"/>
          <w:b/>
          <w:lang w:eastAsia="ar-SA"/>
        </w:rPr>
        <w:t>Brhel</w:t>
      </w:r>
      <w:bookmarkStart w:id="0" w:name="_GoBack"/>
      <w:bookmarkEnd w:id="0"/>
      <w:r>
        <w:rPr>
          <w:rFonts w:ascii="Arial Narrow" w:hAnsi="Arial Narrow" w:cs="Arial"/>
          <w:b/>
          <w:lang w:eastAsia="ar-SA"/>
        </w:rPr>
        <w:t xml:space="preserve"> Miloslav, Mgr., </w:t>
      </w:r>
      <w:r w:rsidR="00895116">
        <w:rPr>
          <w:rFonts w:ascii="Arial Narrow" w:hAnsi="Arial Narrow" w:cs="Arial"/>
          <w:b/>
          <w:lang w:eastAsia="ar-SA"/>
        </w:rPr>
        <w:t xml:space="preserve">Břeňová Marie, </w:t>
      </w:r>
      <w:r>
        <w:rPr>
          <w:rFonts w:ascii="Arial Narrow" w:hAnsi="Arial Narrow" w:cs="Arial"/>
          <w:b/>
          <w:lang w:eastAsia="ar-SA"/>
        </w:rPr>
        <w:t>Bureš Pavel</w:t>
      </w:r>
      <w:r>
        <w:rPr>
          <w:rFonts w:ascii="Arial Narrow" w:hAnsi="Arial Narrow" w:cs="Arial"/>
          <w:b/>
          <w:lang w:eastAsia="ar-SA"/>
        </w:rPr>
        <w:t xml:space="preserve">, </w:t>
      </w:r>
      <w:r>
        <w:rPr>
          <w:rFonts w:ascii="Arial Narrow" w:hAnsi="Arial Narrow" w:cs="Arial"/>
          <w:b/>
          <w:lang w:eastAsia="ar-SA"/>
        </w:rPr>
        <w:t xml:space="preserve">Coufal Jiří, RNDr., </w:t>
      </w:r>
      <w:r w:rsidR="00895116">
        <w:rPr>
          <w:rFonts w:ascii="Arial Narrow" w:hAnsi="Arial Narrow" w:cs="Arial"/>
          <w:b/>
          <w:lang w:eastAsia="ar-SA"/>
        </w:rPr>
        <w:t xml:space="preserve">Čiperová Libuše, </w:t>
      </w:r>
      <w:proofErr w:type="spellStart"/>
      <w:r w:rsidR="00895116">
        <w:rPr>
          <w:rFonts w:ascii="Arial Narrow" w:hAnsi="Arial Narrow" w:cs="Arial"/>
          <w:b/>
          <w:lang w:eastAsia="ar-SA"/>
        </w:rPr>
        <w:t>Dimovský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</w:t>
      </w:r>
      <w:proofErr w:type="spellStart"/>
      <w:r w:rsidR="00895116">
        <w:rPr>
          <w:rFonts w:ascii="Arial Narrow" w:hAnsi="Arial Narrow" w:cs="Arial"/>
          <w:b/>
          <w:lang w:eastAsia="ar-SA"/>
        </w:rPr>
        <w:t>Kosta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, </w:t>
      </w:r>
      <w:r w:rsidR="00D31862">
        <w:rPr>
          <w:rFonts w:ascii="Arial Narrow" w:hAnsi="Arial Narrow" w:cs="Arial"/>
          <w:b/>
          <w:lang w:eastAsia="ar-SA"/>
        </w:rPr>
        <w:t xml:space="preserve">Dufková Marie, </w:t>
      </w:r>
      <w:r w:rsidR="00895116">
        <w:rPr>
          <w:rFonts w:ascii="Arial Narrow" w:hAnsi="Arial Narrow" w:cs="Arial"/>
          <w:b/>
          <w:lang w:eastAsia="ar-SA"/>
        </w:rPr>
        <w:t xml:space="preserve">Dvořáková Štěpánka Ing., Filipi Jana, MUDr., </w:t>
      </w:r>
      <w:proofErr w:type="spellStart"/>
      <w:r w:rsidR="00895116">
        <w:rPr>
          <w:rFonts w:ascii="Arial Narrow" w:hAnsi="Arial Narrow" w:cs="Arial"/>
          <w:b/>
          <w:lang w:eastAsia="ar-SA"/>
        </w:rPr>
        <w:t>Graciasová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Šárka, </w:t>
      </w:r>
      <w:proofErr w:type="spellStart"/>
      <w:r w:rsidR="00895116">
        <w:rPr>
          <w:rFonts w:ascii="Arial Narrow" w:hAnsi="Arial Narrow" w:cs="Arial"/>
          <w:b/>
          <w:lang w:eastAsia="ar-SA"/>
        </w:rPr>
        <w:t>Grubhoffer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Stanislav</w:t>
      </w:r>
      <w:r w:rsidR="00895116">
        <w:rPr>
          <w:rFonts w:ascii="Arial Narrow" w:hAnsi="Arial Narrow" w:cs="Arial"/>
          <w:b/>
          <w:lang w:eastAsia="ar-SA"/>
        </w:rPr>
        <w:t xml:space="preserve"> </w:t>
      </w:r>
      <w:r w:rsidR="00D31862">
        <w:rPr>
          <w:rFonts w:ascii="Arial Narrow" w:hAnsi="Arial Narrow" w:cs="Arial"/>
          <w:b/>
          <w:lang w:eastAsia="ar-SA"/>
        </w:rPr>
        <w:t xml:space="preserve">Hájek František, </w:t>
      </w:r>
      <w:r w:rsidR="00895116">
        <w:rPr>
          <w:rFonts w:ascii="Arial Narrow" w:hAnsi="Arial Narrow" w:cs="Arial"/>
          <w:b/>
          <w:lang w:eastAsia="ar-SA"/>
        </w:rPr>
        <w:t xml:space="preserve">Hájková Zdeňka, </w:t>
      </w:r>
      <w:r>
        <w:rPr>
          <w:rFonts w:ascii="Arial Narrow" w:hAnsi="Arial Narrow" w:cs="Arial"/>
          <w:b/>
          <w:lang w:eastAsia="ar-SA"/>
        </w:rPr>
        <w:t>Hamanová Marie, I</w:t>
      </w:r>
      <w:r w:rsidR="00D44BB4">
        <w:rPr>
          <w:rFonts w:ascii="Arial Narrow" w:hAnsi="Arial Narrow" w:cs="Arial"/>
          <w:b/>
          <w:lang w:eastAsia="ar-SA"/>
        </w:rPr>
        <w:t xml:space="preserve">ng., </w:t>
      </w:r>
      <w:proofErr w:type="spellStart"/>
      <w:r w:rsidR="00895116">
        <w:rPr>
          <w:rFonts w:ascii="Arial Narrow" w:hAnsi="Arial Narrow" w:cs="Arial"/>
          <w:b/>
          <w:lang w:eastAsia="ar-SA"/>
        </w:rPr>
        <w:t>Hanyková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Renata, </w:t>
      </w:r>
      <w:proofErr w:type="spellStart"/>
      <w:r w:rsidR="00895116">
        <w:rPr>
          <w:rFonts w:ascii="Arial Narrow" w:hAnsi="Arial Narrow" w:cs="Arial"/>
          <w:b/>
          <w:lang w:eastAsia="ar-SA"/>
        </w:rPr>
        <w:t>Hausmanová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Marie, Havlík Vladimír, Holomková Anna,</w:t>
      </w:r>
      <w:r w:rsidR="00D44BB4">
        <w:rPr>
          <w:rFonts w:ascii="Arial Narrow" w:hAnsi="Arial Narrow" w:cs="Arial"/>
          <w:b/>
          <w:lang w:eastAsia="ar-SA"/>
        </w:rPr>
        <w:t xml:space="preserve"> </w:t>
      </w:r>
      <w:r w:rsidR="00D31862">
        <w:rPr>
          <w:rFonts w:ascii="Arial Narrow" w:hAnsi="Arial Narrow" w:cs="Arial"/>
          <w:b/>
          <w:lang w:eastAsia="ar-SA"/>
        </w:rPr>
        <w:t xml:space="preserve">Chadima Josef, Jandl Oldřich, </w:t>
      </w:r>
      <w:r w:rsidR="00895116">
        <w:rPr>
          <w:rFonts w:ascii="Arial Narrow" w:hAnsi="Arial Narrow" w:cs="Arial"/>
          <w:b/>
          <w:lang w:eastAsia="ar-SA"/>
        </w:rPr>
        <w:t xml:space="preserve">Jílková Danuše, </w:t>
      </w:r>
      <w:r w:rsidR="00D31862">
        <w:rPr>
          <w:rFonts w:ascii="Arial Narrow" w:hAnsi="Arial Narrow" w:cs="Arial"/>
          <w:b/>
          <w:lang w:eastAsia="ar-SA"/>
        </w:rPr>
        <w:t xml:space="preserve">Jílková Veronika, </w:t>
      </w:r>
      <w:r w:rsidR="00895116">
        <w:rPr>
          <w:rFonts w:ascii="Arial Narrow" w:hAnsi="Arial Narrow" w:cs="Arial"/>
          <w:b/>
          <w:lang w:eastAsia="ar-SA"/>
        </w:rPr>
        <w:t>MUDr.,</w:t>
      </w:r>
      <w:r w:rsidR="00D31862">
        <w:rPr>
          <w:rFonts w:ascii="Arial Narrow" w:hAnsi="Arial Narrow" w:cs="Arial"/>
          <w:b/>
          <w:lang w:eastAsia="ar-SA"/>
        </w:rPr>
        <w:t xml:space="preserve"> </w:t>
      </w:r>
      <w:proofErr w:type="spellStart"/>
      <w:r w:rsidR="00D44BB4">
        <w:rPr>
          <w:rFonts w:ascii="Arial Narrow" w:hAnsi="Arial Narrow" w:cs="Arial"/>
          <w:b/>
          <w:lang w:eastAsia="ar-SA"/>
        </w:rPr>
        <w:t>Kalánek</w:t>
      </w:r>
      <w:proofErr w:type="spellEnd"/>
      <w:r w:rsidR="00D44BB4">
        <w:rPr>
          <w:rFonts w:ascii="Arial Narrow" w:hAnsi="Arial Narrow" w:cs="Arial"/>
          <w:b/>
          <w:lang w:eastAsia="ar-SA"/>
        </w:rPr>
        <w:t xml:space="preserve"> Ladislav, Kašpar Antonín, </w:t>
      </w:r>
      <w:r w:rsidR="00D31862">
        <w:rPr>
          <w:rFonts w:ascii="Arial Narrow" w:hAnsi="Arial Narrow" w:cs="Arial"/>
          <w:b/>
          <w:lang w:eastAsia="ar-SA"/>
        </w:rPr>
        <w:t xml:space="preserve">Kašparová Leona, MUDr., </w:t>
      </w:r>
      <w:r w:rsidR="00895116">
        <w:rPr>
          <w:rFonts w:ascii="Arial Narrow" w:hAnsi="Arial Narrow" w:cs="Arial"/>
          <w:b/>
          <w:lang w:eastAsia="ar-SA"/>
        </w:rPr>
        <w:t xml:space="preserve">Kladivová Marie, </w:t>
      </w:r>
      <w:proofErr w:type="spellStart"/>
      <w:r w:rsidR="00895116">
        <w:rPr>
          <w:rFonts w:ascii="Arial Narrow" w:hAnsi="Arial Narrow" w:cs="Arial"/>
          <w:b/>
          <w:lang w:eastAsia="ar-SA"/>
        </w:rPr>
        <w:t>Köck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Jan, JUDr.,</w:t>
      </w:r>
      <w:r w:rsidR="00895116">
        <w:rPr>
          <w:rFonts w:ascii="Arial Narrow" w:hAnsi="Arial Narrow" w:cs="Arial"/>
          <w:b/>
          <w:lang w:eastAsia="ar-SA"/>
        </w:rPr>
        <w:t xml:space="preserve"> </w:t>
      </w:r>
      <w:r w:rsidR="00895116">
        <w:rPr>
          <w:rFonts w:ascii="Arial Narrow" w:hAnsi="Arial Narrow" w:cs="Arial"/>
          <w:b/>
          <w:lang w:eastAsia="ar-SA"/>
        </w:rPr>
        <w:t xml:space="preserve">Kratochvíl Stanislav, </w:t>
      </w:r>
      <w:r w:rsidR="00D44BB4">
        <w:rPr>
          <w:rFonts w:ascii="Arial Narrow" w:hAnsi="Arial Narrow" w:cs="Arial"/>
          <w:b/>
          <w:lang w:eastAsia="ar-SA"/>
        </w:rPr>
        <w:t xml:space="preserve">Kučerová Marta, MUDr., </w:t>
      </w:r>
      <w:r w:rsidR="00D31862">
        <w:rPr>
          <w:rFonts w:ascii="Arial Narrow" w:hAnsi="Arial Narrow" w:cs="Arial"/>
          <w:b/>
          <w:lang w:eastAsia="ar-SA"/>
        </w:rPr>
        <w:t>Kučerová Věra, Macháček Pavel, Macháček Tomáš, Machová Jarmila, Matějka Miroslav,</w:t>
      </w:r>
      <w:r w:rsidR="00D31862">
        <w:rPr>
          <w:rFonts w:ascii="Arial Narrow" w:hAnsi="Arial Narrow" w:cs="Arial"/>
          <w:b/>
          <w:lang w:eastAsia="ar-SA"/>
        </w:rPr>
        <w:t xml:space="preserve"> </w:t>
      </w:r>
      <w:r w:rsidR="00895116">
        <w:rPr>
          <w:rFonts w:ascii="Arial Narrow" w:hAnsi="Arial Narrow" w:cs="Arial"/>
          <w:b/>
          <w:lang w:eastAsia="ar-SA"/>
        </w:rPr>
        <w:t>Müller Karel,</w:t>
      </w:r>
      <w:r w:rsidR="00D31862">
        <w:rPr>
          <w:rFonts w:ascii="Arial Narrow" w:hAnsi="Arial Narrow" w:cs="Arial"/>
          <w:b/>
          <w:lang w:eastAsia="ar-SA"/>
        </w:rPr>
        <w:t xml:space="preserve"> </w:t>
      </w:r>
      <w:r w:rsidR="00D31862">
        <w:rPr>
          <w:rFonts w:ascii="Arial Narrow" w:hAnsi="Arial Narrow" w:cs="Arial"/>
          <w:b/>
          <w:lang w:eastAsia="ar-SA"/>
        </w:rPr>
        <w:t>Nečasová Růžena, Nožková Radmila,</w:t>
      </w:r>
      <w:r w:rsidR="00D31862" w:rsidRPr="00D31862">
        <w:rPr>
          <w:rFonts w:ascii="Arial Narrow" w:hAnsi="Arial Narrow" w:cs="Arial"/>
          <w:b/>
          <w:lang w:eastAsia="ar-SA"/>
        </w:rPr>
        <w:t xml:space="preserve"> </w:t>
      </w:r>
      <w:proofErr w:type="spellStart"/>
      <w:r w:rsidR="00D31862">
        <w:rPr>
          <w:rFonts w:ascii="Arial Narrow" w:hAnsi="Arial Narrow" w:cs="Arial"/>
          <w:b/>
          <w:lang w:eastAsia="ar-SA"/>
        </w:rPr>
        <w:t>Ondroušová</w:t>
      </w:r>
      <w:proofErr w:type="spellEnd"/>
      <w:r w:rsidR="00D31862">
        <w:rPr>
          <w:rFonts w:ascii="Arial Narrow" w:hAnsi="Arial Narrow" w:cs="Arial"/>
          <w:b/>
          <w:lang w:eastAsia="ar-SA"/>
        </w:rPr>
        <w:t xml:space="preserve"> Dana,</w:t>
      </w:r>
      <w:r w:rsidR="00D31862">
        <w:rPr>
          <w:rFonts w:ascii="Arial Narrow" w:hAnsi="Arial Narrow" w:cs="Arial"/>
          <w:b/>
          <w:lang w:eastAsia="ar-SA"/>
        </w:rPr>
        <w:t xml:space="preserve"> </w:t>
      </w:r>
      <w:r w:rsidR="00D31862">
        <w:rPr>
          <w:rFonts w:ascii="Arial Narrow" w:hAnsi="Arial Narrow" w:cs="Arial"/>
          <w:b/>
          <w:lang w:eastAsia="ar-SA"/>
        </w:rPr>
        <w:t xml:space="preserve">Pazderová Alena, </w:t>
      </w:r>
      <w:r w:rsidR="00895116">
        <w:rPr>
          <w:rFonts w:ascii="Arial Narrow" w:hAnsi="Arial Narrow" w:cs="Arial"/>
          <w:b/>
          <w:lang w:eastAsia="ar-SA"/>
        </w:rPr>
        <w:t xml:space="preserve">Pohorský Ladislav, </w:t>
      </w:r>
      <w:r w:rsidR="00D31862">
        <w:rPr>
          <w:rFonts w:ascii="Arial Narrow" w:hAnsi="Arial Narrow" w:cs="Arial"/>
          <w:b/>
          <w:lang w:eastAsia="ar-SA"/>
        </w:rPr>
        <w:t xml:space="preserve">Pospíšil Jan, Pulkrábek Václav, </w:t>
      </w:r>
      <w:r>
        <w:rPr>
          <w:rFonts w:ascii="Arial Narrow" w:hAnsi="Arial Narrow" w:cs="Arial"/>
          <w:b/>
          <w:lang w:eastAsia="ar-SA"/>
        </w:rPr>
        <w:t>Pytlík Zdislav</w:t>
      </w:r>
      <w:r w:rsidR="00D31862">
        <w:rPr>
          <w:rFonts w:ascii="Arial Narrow" w:hAnsi="Arial Narrow" w:cs="Arial"/>
          <w:b/>
          <w:lang w:eastAsia="ar-SA"/>
        </w:rPr>
        <w:t xml:space="preserve">, </w:t>
      </w:r>
      <w:r w:rsidR="00D31862">
        <w:rPr>
          <w:rFonts w:ascii="Arial Narrow" w:hAnsi="Arial Narrow" w:cs="Arial"/>
          <w:b/>
          <w:lang w:eastAsia="ar-SA"/>
        </w:rPr>
        <w:t xml:space="preserve">Roušar Josef, </w:t>
      </w:r>
      <w:r w:rsidR="00895116">
        <w:rPr>
          <w:rFonts w:ascii="Arial Narrow" w:hAnsi="Arial Narrow" w:cs="Arial"/>
          <w:b/>
          <w:lang w:eastAsia="ar-SA"/>
        </w:rPr>
        <w:t>Serafínová Anna, Stodola Jiří</w:t>
      </w:r>
      <w:r w:rsidR="00895116">
        <w:rPr>
          <w:rFonts w:ascii="Arial Narrow" w:hAnsi="Arial Narrow" w:cs="Arial"/>
          <w:b/>
          <w:lang w:eastAsia="ar-SA"/>
        </w:rPr>
        <w:t xml:space="preserve">, </w:t>
      </w:r>
      <w:proofErr w:type="spellStart"/>
      <w:r w:rsidR="00895116">
        <w:rPr>
          <w:rFonts w:ascii="Arial Narrow" w:hAnsi="Arial Narrow" w:cs="Arial"/>
          <w:b/>
          <w:lang w:eastAsia="ar-SA"/>
        </w:rPr>
        <w:t>Sysová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Jana, </w:t>
      </w:r>
      <w:r w:rsidR="00D31862">
        <w:rPr>
          <w:rFonts w:ascii="Arial Narrow" w:hAnsi="Arial Narrow" w:cs="Arial"/>
          <w:b/>
          <w:lang w:eastAsia="ar-SA"/>
        </w:rPr>
        <w:t>Šafář David, </w:t>
      </w:r>
      <w:r>
        <w:rPr>
          <w:rFonts w:ascii="Arial Narrow" w:hAnsi="Arial Narrow" w:cs="Arial"/>
          <w:b/>
          <w:lang w:eastAsia="ar-SA"/>
        </w:rPr>
        <w:t>Mgr.</w:t>
      </w:r>
      <w:r w:rsidR="00895116">
        <w:rPr>
          <w:rFonts w:ascii="Arial Narrow" w:hAnsi="Arial Narrow" w:cs="Arial"/>
          <w:b/>
          <w:lang w:eastAsia="ar-SA"/>
        </w:rPr>
        <w:t>,</w:t>
      </w:r>
      <w:r>
        <w:rPr>
          <w:rFonts w:ascii="Arial Narrow" w:hAnsi="Arial Narrow" w:cs="Arial"/>
          <w:b/>
          <w:lang w:eastAsia="ar-SA"/>
        </w:rPr>
        <w:t xml:space="preserve"> </w:t>
      </w:r>
      <w:r w:rsidR="00895116">
        <w:rPr>
          <w:rFonts w:ascii="Arial Narrow" w:hAnsi="Arial Narrow" w:cs="Arial"/>
          <w:b/>
          <w:lang w:eastAsia="ar-SA"/>
        </w:rPr>
        <w:t>Šimon Petr</w:t>
      </w:r>
      <w:r w:rsidR="00895116">
        <w:rPr>
          <w:rFonts w:ascii="Arial Narrow" w:hAnsi="Arial Narrow" w:cs="Arial"/>
          <w:b/>
          <w:lang w:eastAsia="ar-SA"/>
        </w:rPr>
        <w:t xml:space="preserve">, </w:t>
      </w:r>
      <w:r w:rsidR="00895116">
        <w:rPr>
          <w:rFonts w:ascii="Arial Narrow" w:hAnsi="Arial Narrow" w:cs="Arial"/>
          <w:b/>
          <w:lang w:eastAsia="ar-SA"/>
        </w:rPr>
        <w:t xml:space="preserve">Šplíchalová, B. Mgr., </w:t>
      </w:r>
      <w:r>
        <w:rPr>
          <w:rFonts w:ascii="Arial Narrow" w:hAnsi="Arial Narrow" w:cs="Arial"/>
          <w:b/>
          <w:lang w:eastAsia="ar-SA"/>
        </w:rPr>
        <w:t xml:space="preserve">Štěpánek Jiří, </w:t>
      </w:r>
      <w:proofErr w:type="spellStart"/>
      <w:r w:rsidR="00895116">
        <w:rPr>
          <w:rFonts w:ascii="Arial Narrow" w:hAnsi="Arial Narrow" w:cs="Arial"/>
          <w:b/>
          <w:lang w:eastAsia="ar-SA"/>
        </w:rPr>
        <w:t>Štoudková</w:t>
      </w:r>
      <w:proofErr w:type="spellEnd"/>
      <w:r w:rsidR="00895116">
        <w:rPr>
          <w:rFonts w:ascii="Arial Narrow" w:hAnsi="Arial Narrow" w:cs="Arial"/>
          <w:b/>
          <w:lang w:eastAsia="ar-SA"/>
        </w:rPr>
        <w:t xml:space="preserve"> Lenka</w:t>
      </w:r>
      <w:r w:rsidR="00895116">
        <w:rPr>
          <w:rFonts w:ascii="Arial Narrow" w:hAnsi="Arial Narrow" w:cs="Arial"/>
          <w:b/>
          <w:lang w:eastAsia="ar-SA"/>
        </w:rPr>
        <w:t>,</w:t>
      </w:r>
      <w:r w:rsidR="00895116" w:rsidRPr="00D44BB4">
        <w:rPr>
          <w:rFonts w:ascii="Arial Narrow" w:hAnsi="Arial Narrow" w:cs="Arial"/>
          <w:b/>
          <w:lang w:eastAsia="ar-SA"/>
        </w:rPr>
        <w:t xml:space="preserve"> </w:t>
      </w:r>
      <w:r w:rsidR="00895116">
        <w:rPr>
          <w:rFonts w:ascii="Arial Narrow" w:hAnsi="Arial Narrow" w:cs="Arial"/>
          <w:b/>
          <w:lang w:eastAsia="ar-SA"/>
        </w:rPr>
        <w:t xml:space="preserve">Švecová Zuzana, Trávníček Jiří, Trnka Rostislav, </w:t>
      </w:r>
      <w:r w:rsidRPr="00D44BB4">
        <w:rPr>
          <w:rFonts w:ascii="Arial Narrow" w:hAnsi="Arial Narrow" w:cs="Arial"/>
          <w:b/>
          <w:lang w:eastAsia="ar-SA"/>
        </w:rPr>
        <w:t>Vackovi Anežka a Jan</w:t>
      </w:r>
      <w:r w:rsidR="00895116">
        <w:rPr>
          <w:rFonts w:ascii="Arial Narrow" w:hAnsi="Arial Narrow" w:cs="Arial"/>
          <w:b/>
          <w:lang w:eastAsia="ar-SA"/>
        </w:rPr>
        <w:t>,</w:t>
      </w:r>
      <w:r w:rsidR="00895116" w:rsidRPr="00895116">
        <w:rPr>
          <w:rFonts w:ascii="Arial Narrow" w:hAnsi="Arial Narrow" w:cs="Arial"/>
          <w:b/>
          <w:lang w:eastAsia="ar-SA"/>
        </w:rPr>
        <w:t xml:space="preserve"> </w:t>
      </w:r>
      <w:r w:rsidR="00895116">
        <w:rPr>
          <w:rFonts w:ascii="Arial Narrow" w:hAnsi="Arial Narrow" w:cs="Arial"/>
          <w:b/>
          <w:lang w:eastAsia="ar-SA"/>
        </w:rPr>
        <w:t xml:space="preserve">Válková Martina, Vápeníková Božena, </w:t>
      </w:r>
      <w:r w:rsidR="00D31862">
        <w:rPr>
          <w:rFonts w:ascii="Arial Narrow" w:hAnsi="Arial Narrow" w:cs="Arial"/>
          <w:b/>
          <w:lang w:eastAsia="ar-SA"/>
        </w:rPr>
        <w:t>Weisová Arnošta</w:t>
      </w:r>
    </w:p>
    <w:p w:rsidR="00540C32" w:rsidRDefault="00540C32" w:rsidP="00D31862">
      <w:pPr>
        <w:spacing w:before="100" w:beforeAutospacing="1" w:after="100" w:afterAutospacing="1"/>
        <w:jc w:val="both"/>
        <w:outlineLvl w:val="2"/>
        <w:rPr>
          <w:rFonts w:ascii="Arial Narrow" w:hAnsi="Arial Narrow" w:cs="Arial"/>
          <w:b/>
          <w:lang w:eastAsia="ar-SA"/>
        </w:rPr>
      </w:pPr>
    </w:p>
    <w:p w:rsidR="00CE5FBF" w:rsidRDefault="00CE5FBF" w:rsidP="000E2B7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 w:rsidRPr="00540C32">
        <w:rPr>
          <w:rFonts w:ascii="Arial" w:hAnsi="Arial" w:cs="Arial"/>
          <w:b/>
          <w:bCs/>
          <w:color w:val="9E1418"/>
          <w:sz w:val="32"/>
          <w:szCs w:val="32"/>
        </w:rPr>
        <w:t>Výtěžek veřejné sbírky v roce 2014 činil</w:t>
      </w:r>
      <w:r w:rsidR="001932AB">
        <w:rPr>
          <w:rFonts w:ascii="Arial" w:hAnsi="Arial" w:cs="Arial"/>
          <w:b/>
          <w:bCs/>
          <w:color w:val="9E1418"/>
          <w:sz w:val="32"/>
          <w:szCs w:val="32"/>
        </w:rPr>
        <w:t xml:space="preserve"> 130 084 Kč.</w:t>
      </w:r>
    </w:p>
    <w:p w:rsidR="000E2B74" w:rsidRPr="000E2B74" w:rsidRDefault="000E2B74" w:rsidP="000E2B7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lastRenderedPageBreak/>
        <w:t xml:space="preserve">Individuální dárci </w:t>
      </w: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>v roce 201</w:t>
      </w:r>
      <w:r w:rsidR="000C50AF">
        <w:rPr>
          <w:rFonts w:ascii="Arial" w:hAnsi="Arial" w:cs="Arial"/>
          <w:b/>
          <w:bCs/>
          <w:color w:val="9E1418"/>
          <w:sz w:val="32"/>
          <w:szCs w:val="32"/>
        </w:rPr>
        <w:t>4</w:t>
      </w:r>
    </w:p>
    <w:p w:rsidR="000E2B74" w:rsidRDefault="00C978A3" w:rsidP="00C978A3">
      <w:pPr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r w:rsidR="000E2B74">
        <w:rPr>
          <w:rFonts w:ascii="Arial Narrow" w:hAnsi="Arial Narrow" w:cs="Arial"/>
          <w:b/>
          <w:sz w:val="28"/>
          <w:szCs w:val="28"/>
          <w:lang w:eastAsia="ar-SA"/>
        </w:rPr>
        <w:t>Coufal Jiří, RNDr</w:t>
      </w:r>
      <w:r w:rsidR="000E2B74" w:rsidRPr="000E2B74">
        <w:rPr>
          <w:rFonts w:ascii="Arial Narrow" w:hAnsi="Arial Narrow" w:cs="Arial"/>
          <w:b/>
          <w:sz w:val="28"/>
          <w:szCs w:val="28"/>
          <w:lang w:eastAsia="ar-SA"/>
        </w:rPr>
        <w:t>.</w:t>
      </w:r>
      <w:r w:rsidR="000E2B74">
        <w:rPr>
          <w:rFonts w:ascii="Arial Narrow" w:hAnsi="Arial Narrow" w:cs="Arial"/>
          <w:b/>
          <w:lang w:eastAsia="ar-SA"/>
        </w:rPr>
        <w:t xml:space="preserve"> </w:t>
      </w:r>
      <w:r w:rsidR="000E2B74">
        <w:rPr>
          <w:rFonts w:ascii="Arial Narrow" w:hAnsi="Arial Narrow" w:cs="Arial"/>
          <w:lang w:eastAsia="ar-SA"/>
        </w:rPr>
        <w:t>–</w:t>
      </w:r>
      <w:r w:rsidR="000E2B74" w:rsidRPr="000E2B74">
        <w:rPr>
          <w:rFonts w:ascii="Arial Narrow" w:hAnsi="Arial Narrow" w:cs="Arial"/>
          <w:lang w:eastAsia="ar-SA"/>
        </w:rPr>
        <w:t xml:space="preserve"> </w:t>
      </w:r>
      <w:r w:rsidR="000C50AF">
        <w:rPr>
          <w:rFonts w:ascii="Arial Narrow" w:hAnsi="Arial Narrow" w:cs="Arial"/>
          <w:lang w:eastAsia="ar-SA"/>
        </w:rPr>
        <w:t xml:space="preserve">dlouhodobý </w:t>
      </w:r>
      <w:r w:rsidR="000E2B74">
        <w:rPr>
          <w:rFonts w:ascii="Arial Narrow" w:hAnsi="Arial Narrow" w:cs="Arial"/>
          <w:lang w:eastAsia="ar-SA"/>
        </w:rPr>
        <w:t>významný individuální dárce Charity</w:t>
      </w:r>
    </w:p>
    <w:p w:rsidR="00352076" w:rsidRDefault="00C978A3" w:rsidP="00C978A3">
      <w:pPr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proofErr w:type="spellStart"/>
      <w:r w:rsidR="000E2B74" w:rsidRPr="000E2B74">
        <w:rPr>
          <w:rFonts w:ascii="Arial Narrow" w:hAnsi="Arial Narrow" w:cs="Arial"/>
          <w:b/>
          <w:sz w:val="28"/>
          <w:szCs w:val="28"/>
          <w:lang w:eastAsia="ar-SA"/>
        </w:rPr>
        <w:t>Lebarová</w:t>
      </w:r>
      <w:proofErr w:type="spellEnd"/>
      <w:r w:rsidR="000E2B74" w:rsidRPr="000E2B74">
        <w:rPr>
          <w:rFonts w:ascii="Arial Narrow" w:hAnsi="Arial Narrow" w:cs="Arial"/>
          <w:b/>
          <w:sz w:val="28"/>
          <w:szCs w:val="28"/>
          <w:lang w:eastAsia="ar-SA"/>
        </w:rPr>
        <w:t xml:space="preserve"> Helena </w:t>
      </w:r>
      <w:r w:rsidR="000C50AF">
        <w:rPr>
          <w:rFonts w:ascii="Arial Narrow" w:hAnsi="Arial Narrow" w:cs="Arial"/>
          <w:sz w:val="28"/>
          <w:szCs w:val="28"/>
          <w:lang w:eastAsia="ar-SA"/>
        </w:rPr>
        <w:t>–</w:t>
      </w:r>
      <w:r w:rsidR="000E2B74" w:rsidRPr="000E2B74"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 w:rsidR="000C50AF">
        <w:rPr>
          <w:rFonts w:ascii="Arial Narrow" w:hAnsi="Arial Narrow" w:cs="Arial"/>
          <w:lang w:eastAsia="ar-SA"/>
        </w:rPr>
        <w:t>dlouhodobý v</w:t>
      </w:r>
      <w:r w:rsidR="000E2B74">
        <w:rPr>
          <w:rFonts w:ascii="Arial Narrow" w:hAnsi="Arial Narrow" w:cs="Arial"/>
          <w:lang w:eastAsia="ar-SA"/>
        </w:rPr>
        <w:t>ýznamný individuální dárce Charity</w:t>
      </w:r>
    </w:p>
    <w:p w:rsidR="00C978A3" w:rsidRDefault="00C978A3" w:rsidP="00C978A3">
      <w:pPr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r>
        <w:rPr>
          <w:rFonts w:ascii="Arial Narrow" w:hAnsi="Arial Narrow" w:cs="Arial"/>
          <w:b/>
          <w:sz w:val="28"/>
          <w:szCs w:val="28"/>
          <w:lang w:eastAsia="ar-SA"/>
        </w:rPr>
        <w:tab/>
      </w:r>
      <w:r w:rsidRPr="00C978A3">
        <w:rPr>
          <w:rFonts w:ascii="Arial Narrow" w:hAnsi="Arial Narrow" w:cs="Arial"/>
          <w:b/>
          <w:sz w:val="28"/>
          <w:szCs w:val="28"/>
          <w:lang w:eastAsia="ar-SA"/>
        </w:rPr>
        <w:t>Říha Antonín</w:t>
      </w:r>
      <w:r w:rsidRPr="00C978A3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-  významný individuální dárce Charity</w:t>
      </w:r>
    </w:p>
    <w:p w:rsidR="009B267A" w:rsidRDefault="009B267A" w:rsidP="009B267A">
      <w:pPr>
        <w:ind w:firstLine="1418"/>
        <w:rPr>
          <w:rFonts w:ascii="Arial Narrow" w:hAnsi="Arial Narrow" w:cs="Arial"/>
          <w:lang w:eastAsia="ar-SA"/>
        </w:rPr>
      </w:pPr>
    </w:p>
    <w:p w:rsidR="009B267A" w:rsidRPr="00943FBE" w:rsidRDefault="009B267A" w:rsidP="009B267A">
      <w:pPr>
        <w:ind w:firstLine="1418"/>
        <w:rPr>
          <w:rFonts w:ascii="Arial Narrow" w:hAnsi="Arial Narrow" w:cs="Arial"/>
          <w:lang w:eastAsia="ar-SA"/>
        </w:rPr>
        <w:sectPr w:rsidR="009B267A" w:rsidRPr="00943F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78A3" w:rsidRDefault="00C978A3" w:rsidP="00C70C71">
      <w:pPr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Brokl Josef, Ing.</w:t>
      </w:r>
    </w:p>
    <w:p w:rsidR="000E2B74" w:rsidRPr="000E2B74" w:rsidRDefault="000E2B74" w:rsidP="00C70C71">
      <w:pPr>
        <w:rPr>
          <w:rFonts w:ascii="Arial Narrow" w:hAnsi="Arial Narrow" w:cs="Arial"/>
          <w:b/>
          <w:sz w:val="28"/>
          <w:szCs w:val="28"/>
          <w:lang w:eastAsia="ar-SA"/>
        </w:rPr>
      </w:pPr>
      <w:r w:rsidRPr="000E2B74">
        <w:rPr>
          <w:rFonts w:ascii="Arial Narrow" w:hAnsi="Arial Narrow" w:cs="Arial"/>
          <w:b/>
          <w:lang w:eastAsia="ar-SA"/>
        </w:rPr>
        <w:t>Brhel Miloslav, Mgr</w:t>
      </w:r>
      <w:r>
        <w:rPr>
          <w:rFonts w:ascii="Arial Narrow" w:hAnsi="Arial Narrow" w:cs="Arial"/>
          <w:lang w:eastAsia="ar-SA"/>
        </w:rPr>
        <w:t>.</w:t>
      </w:r>
    </w:p>
    <w:p w:rsidR="00C978A3" w:rsidRDefault="00C978A3" w:rsidP="00C70C71">
      <w:pPr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Drábková Zdeňka</w:t>
      </w:r>
    </w:p>
    <w:p w:rsidR="00C978A3" w:rsidRDefault="00C978A3" w:rsidP="00C70C71">
      <w:pPr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Dvořák Libor</w:t>
      </w:r>
    </w:p>
    <w:p w:rsidR="000E2B74" w:rsidRDefault="000E2B74" w:rsidP="00C70C71">
      <w:pPr>
        <w:rPr>
          <w:rFonts w:ascii="Arial Narrow" w:hAnsi="Arial Narrow" w:cs="Arial"/>
          <w:b/>
          <w:lang w:eastAsia="ar-SA"/>
        </w:rPr>
      </w:pPr>
      <w:proofErr w:type="spellStart"/>
      <w:r>
        <w:rPr>
          <w:rFonts w:ascii="Arial Narrow" w:hAnsi="Arial Narrow" w:cs="Arial"/>
          <w:b/>
          <w:lang w:eastAsia="ar-SA"/>
        </w:rPr>
        <w:t>Grubhoffer</w:t>
      </w:r>
      <w:proofErr w:type="spellEnd"/>
      <w:r>
        <w:rPr>
          <w:rFonts w:ascii="Arial Narrow" w:hAnsi="Arial Narrow" w:cs="Arial"/>
          <w:b/>
          <w:lang w:eastAsia="ar-SA"/>
        </w:rPr>
        <w:t xml:space="preserve"> Stanislav</w:t>
      </w:r>
    </w:p>
    <w:p w:rsidR="000E2B74" w:rsidRDefault="000E2B74" w:rsidP="00C70C71">
      <w:pPr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Havlová Alžběta, Mgr.</w:t>
      </w:r>
    </w:p>
    <w:p w:rsidR="000E2B74" w:rsidRDefault="000E2B74" w:rsidP="00C70C71">
      <w:pPr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Hejtmánek Mil</w:t>
      </w:r>
      <w:r w:rsidR="00CF6B2B">
        <w:rPr>
          <w:rFonts w:ascii="Arial Narrow" w:hAnsi="Arial Narrow" w:cs="Arial"/>
          <w:b/>
          <w:lang w:eastAsia="ar-SA"/>
        </w:rPr>
        <w:t>oslav</w:t>
      </w:r>
    </w:p>
    <w:p w:rsidR="000E2B74" w:rsidRDefault="00CF6B2B" w:rsidP="00C70C71">
      <w:pPr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Houdek Stanislav</w:t>
      </w:r>
    </w:p>
    <w:p w:rsidR="00CF6B2B" w:rsidRDefault="00CF6B2B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Chmel Miroslav</w:t>
      </w:r>
    </w:p>
    <w:p w:rsidR="008B1055" w:rsidRDefault="008B1055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Jána Josef</w:t>
      </w:r>
    </w:p>
    <w:p w:rsidR="00CF6B2B" w:rsidRDefault="00CF6B2B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Krušinová Gertruda</w:t>
      </w:r>
    </w:p>
    <w:p w:rsidR="00C978A3" w:rsidRDefault="000E2B7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Kysilková Jaroslava</w:t>
      </w:r>
    </w:p>
    <w:p w:rsidR="00CF6B2B" w:rsidRDefault="00CF6B2B" w:rsidP="00CE5FBF">
      <w:pPr>
        <w:ind w:firstLine="142"/>
        <w:rPr>
          <w:rFonts w:ascii="Arial Narrow" w:hAnsi="Arial Narrow" w:cs="Arial"/>
          <w:b/>
          <w:lang w:eastAsia="ar-SA"/>
        </w:rPr>
      </w:pPr>
      <w:proofErr w:type="spellStart"/>
      <w:r>
        <w:rPr>
          <w:rFonts w:ascii="Arial Narrow" w:hAnsi="Arial Narrow" w:cs="Arial"/>
          <w:b/>
          <w:lang w:eastAsia="ar-SA"/>
        </w:rPr>
        <w:t>Lebar</w:t>
      </w:r>
      <w:proofErr w:type="spellEnd"/>
      <w:r>
        <w:rPr>
          <w:rFonts w:ascii="Arial Narrow" w:hAnsi="Arial Narrow" w:cs="Arial"/>
          <w:b/>
          <w:lang w:eastAsia="ar-SA"/>
        </w:rPr>
        <w:t xml:space="preserve"> Marija</w:t>
      </w:r>
    </w:p>
    <w:p w:rsidR="00C978A3" w:rsidRDefault="00C978A3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Mládek Jiří, Ing.</w:t>
      </w:r>
    </w:p>
    <w:p w:rsidR="00CF6B2B" w:rsidRDefault="00CF6B2B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Navrátil Martin</w:t>
      </w:r>
    </w:p>
    <w:p w:rsidR="000E2B74" w:rsidRDefault="000E2B7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Plecháček Miloslav</w:t>
      </w:r>
    </w:p>
    <w:p w:rsidR="000E2B74" w:rsidRDefault="000E2B7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Plecháčková Vlasta</w:t>
      </w:r>
    </w:p>
    <w:p w:rsidR="00CF6B2B" w:rsidRDefault="00CF6B2B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Pražanová Marie</w:t>
      </w:r>
    </w:p>
    <w:p w:rsidR="000E2B74" w:rsidRDefault="000E2B7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Skalníková Eva</w:t>
      </w:r>
    </w:p>
    <w:p w:rsidR="000E2B74" w:rsidRDefault="000E2B7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Staňková Marie</w:t>
      </w:r>
    </w:p>
    <w:p w:rsidR="000E2B74" w:rsidRDefault="000E2B7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Stodolová Jana</w:t>
      </w:r>
    </w:p>
    <w:p w:rsidR="00D44BB4" w:rsidRDefault="00D44BB4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Šimon Petr</w:t>
      </w:r>
    </w:p>
    <w:p w:rsidR="00C978A3" w:rsidRDefault="00C978A3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Švecová Zdeňka</w:t>
      </w:r>
    </w:p>
    <w:p w:rsidR="00352076" w:rsidRDefault="008B1055" w:rsidP="00CE5FBF">
      <w:pPr>
        <w:ind w:firstLine="142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Tomanová Růžena, RNDr.</w:t>
      </w:r>
    </w:p>
    <w:p w:rsidR="008B1055" w:rsidRDefault="008B1055" w:rsidP="00CE5FBF">
      <w:pPr>
        <w:spacing w:before="100" w:beforeAutospacing="1" w:after="100" w:afterAutospacing="1"/>
        <w:ind w:firstLine="142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  <w:sectPr w:rsidR="008B1055" w:rsidSect="00CE5FB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E5FBF" w:rsidRDefault="00CE5FBF" w:rsidP="00CE5FBF">
      <w:pPr>
        <w:spacing w:before="100" w:beforeAutospacing="1" w:after="100" w:afterAutospacing="1"/>
        <w:ind w:firstLine="142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</w:p>
    <w:p w:rsidR="00CE5FBF" w:rsidRPr="00CE5FBF" w:rsidRDefault="00CE5FBF" w:rsidP="00CE5FBF">
      <w:pPr>
        <w:spacing w:before="100" w:beforeAutospacing="1" w:after="100" w:afterAutospacing="1"/>
        <w:ind w:left="-142"/>
        <w:jc w:val="center"/>
        <w:outlineLvl w:val="2"/>
        <w:rPr>
          <w:rFonts w:ascii="Arial Narrow" w:hAnsi="Arial Narrow" w:cs="Arial"/>
          <w:b/>
          <w:bCs/>
        </w:rPr>
        <w:sectPr w:rsidR="00CE5FBF" w:rsidRPr="00CE5FBF" w:rsidSect="00CE5FB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CE5FBF">
        <w:rPr>
          <w:rFonts w:ascii="Arial Narrow" w:hAnsi="Arial Narrow" w:cs="Arial"/>
          <w:b/>
          <w:bCs/>
        </w:rPr>
        <w:lastRenderedPageBreak/>
        <w:t>a další anonymní dárci</w:t>
      </w:r>
    </w:p>
    <w:p w:rsidR="00F13C69" w:rsidRDefault="000E2B74" w:rsidP="00F13C69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9E1418"/>
          <w:sz w:val="32"/>
          <w:szCs w:val="32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lastRenderedPageBreak/>
        <w:t xml:space="preserve">Dárci věcných darů a pomoci v </w:t>
      </w:r>
      <w:r w:rsidRPr="000E2B74">
        <w:rPr>
          <w:rFonts w:ascii="Arial" w:hAnsi="Arial" w:cs="Arial"/>
          <w:b/>
          <w:bCs/>
          <w:color w:val="9E1418"/>
          <w:sz w:val="32"/>
          <w:szCs w:val="32"/>
        </w:rPr>
        <w:t>roce 201</w:t>
      </w:r>
      <w:r w:rsidR="00F13C69">
        <w:rPr>
          <w:rFonts w:ascii="Arial" w:hAnsi="Arial" w:cs="Arial"/>
          <w:b/>
          <w:bCs/>
          <w:color w:val="9E1418"/>
          <w:sz w:val="32"/>
          <w:szCs w:val="32"/>
        </w:rPr>
        <w:t>4</w:t>
      </w:r>
    </w:p>
    <w:p w:rsidR="000E2B74" w:rsidRDefault="000E2B74" w:rsidP="00C70C71">
      <w:pPr>
        <w:ind w:left="1418"/>
        <w:rPr>
          <w:rFonts w:ascii="Arial Narrow" w:hAnsi="Arial Narrow" w:cs="Arial"/>
          <w:lang w:eastAsia="ar-SA"/>
        </w:rPr>
      </w:pPr>
      <w:r w:rsidRPr="000E2B74">
        <w:rPr>
          <w:rFonts w:ascii="Arial Narrow" w:hAnsi="Arial Narrow" w:cs="Arial"/>
          <w:b/>
          <w:sz w:val="28"/>
          <w:szCs w:val="28"/>
          <w:lang w:eastAsia="ar-SA"/>
        </w:rPr>
        <w:t xml:space="preserve">H.R.G. </w:t>
      </w:r>
      <w:proofErr w:type="gramStart"/>
      <w:r w:rsidRPr="000E2B74">
        <w:rPr>
          <w:rFonts w:ascii="Arial Narrow" w:hAnsi="Arial Narrow" w:cs="Arial"/>
          <w:b/>
          <w:sz w:val="28"/>
          <w:szCs w:val="28"/>
          <w:lang w:eastAsia="ar-SA"/>
        </w:rPr>
        <w:t>spol.</w:t>
      </w:r>
      <w:proofErr w:type="gramEnd"/>
      <w:r w:rsidRPr="000E2B74"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 w:rsidR="00C02B5D"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  <w:r w:rsidRPr="000E2B74">
        <w:rPr>
          <w:rFonts w:ascii="Arial Narrow" w:hAnsi="Arial Narrow" w:cs="Arial"/>
          <w:b/>
          <w:sz w:val="28"/>
          <w:szCs w:val="28"/>
          <w:lang w:eastAsia="ar-SA"/>
        </w:rPr>
        <w:t>s r. o.</w:t>
      </w:r>
      <w:r w:rsidRPr="000E2B74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–</w:t>
      </w:r>
      <w:r w:rsidRPr="000E2B74">
        <w:rPr>
          <w:rFonts w:ascii="Arial Narrow" w:hAnsi="Arial Narrow" w:cs="Arial"/>
          <w:lang w:eastAsia="ar-SA"/>
        </w:rPr>
        <w:t xml:space="preserve"> </w:t>
      </w:r>
      <w:r w:rsidR="008948BB">
        <w:rPr>
          <w:rFonts w:ascii="Arial Narrow" w:hAnsi="Arial Narrow" w:cs="Arial"/>
          <w:lang w:eastAsia="ar-SA"/>
        </w:rPr>
        <w:t xml:space="preserve">dlouhodobý </w:t>
      </w:r>
      <w:r>
        <w:rPr>
          <w:rFonts w:ascii="Arial Narrow" w:hAnsi="Arial Narrow" w:cs="Arial"/>
          <w:lang w:eastAsia="ar-SA"/>
        </w:rPr>
        <w:t>významný věcný dárce Charity</w:t>
      </w:r>
    </w:p>
    <w:p w:rsidR="008948BB" w:rsidRDefault="008948BB" w:rsidP="00C70C71">
      <w:pPr>
        <w:ind w:left="1418"/>
        <w:rPr>
          <w:rFonts w:ascii="Arial Narrow" w:hAnsi="Arial Narrow" w:cs="Arial"/>
          <w:b/>
          <w:lang w:eastAsia="ar-SA"/>
        </w:rPr>
      </w:pPr>
      <w:r w:rsidRPr="00CE5FBF">
        <w:rPr>
          <w:rFonts w:ascii="Arial Narrow" w:hAnsi="Arial Narrow" w:cs="Arial"/>
          <w:b/>
          <w:sz w:val="28"/>
          <w:szCs w:val="28"/>
          <w:lang w:eastAsia="ar-SA"/>
        </w:rPr>
        <w:t>Volf Jan</w:t>
      </w:r>
      <w:r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- dlouhodobý významný věcný dárce Charity</w:t>
      </w:r>
      <w:r>
        <w:rPr>
          <w:rFonts w:ascii="Arial Narrow" w:hAnsi="Arial Narrow" w:cs="Arial"/>
          <w:b/>
          <w:lang w:eastAsia="ar-SA"/>
        </w:rPr>
        <w:t xml:space="preserve"> </w:t>
      </w:r>
    </w:p>
    <w:p w:rsidR="000E2B74" w:rsidRDefault="00CE5FBF" w:rsidP="00C70C71">
      <w:pPr>
        <w:tabs>
          <w:tab w:val="left" w:pos="284"/>
        </w:tabs>
        <w:ind w:left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Anna </w:t>
      </w:r>
      <w:proofErr w:type="spellStart"/>
      <w:r>
        <w:rPr>
          <w:rFonts w:ascii="Arial Narrow" w:hAnsi="Arial Narrow" w:cs="Arial"/>
          <w:b/>
          <w:lang w:eastAsia="ar-SA"/>
        </w:rPr>
        <w:t>Taberyová</w:t>
      </w:r>
      <w:proofErr w:type="spellEnd"/>
      <w:r>
        <w:rPr>
          <w:rFonts w:ascii="Arial Narrow" w:hAnsi="Arial Narrow" w:cs="Arial"/>
          <w:b/>
          <w:lang w:eastAsia="ar-SA"/>
        </w:rPr>
        <w:t xml:space="preserve"> – domácí </w:t>
      </w:r>
      <w:r w:rsidR="00702978" w:rsidRPr="00702978">
        <w:rPr>
          <w:rFonts w:ascii="Arial Narrow" w:hAnsi="Arial Narrow" w:cs="Arial"/>
          <w:b/>
          <w:lang w:eastAsia="ar-SA"/>
        </w:rPr>
        <w:t>cukrárna</w:t>
      </w:r>
      <w:r w:rsidR="000E2B74" w:rsidRPr="00BC60BB">
        <w:rPr>
          <w:rFonts w:ascii="Arial Narrow" w:hAnsi="Arial Narrow" w:cs="Arial"/>
          <w:b/>
          <w:lang w:eastAsia="ar-SA"/>
        </w:rPr>
        <w:t>  </w:t>
      </w:r>
    </w:p>
    <w:p w:rsidR="00CE5FBF" w:rsidRDefault="00CE5FBF" w:rsidP="00C70C71">
      <w:pPr>
        <w:ind w:left="1418"/>
        <w:rPr>
          <w:rFonts w:ascii="Arial Narrow" w:hAnsi="Arial Narrow" w:cs="Arial"/>
          <w:b/>
          <w:lang w:eastAsia="ar-SA"/>
        </w:rPr>
      </w:pPr>
      <w:hyperlink r:id="rId10" w:history="1">
        <w:r w:rsidRPr="00BC60BB">
          <w:rPr>
            <w:rFonts w:ascii="Arial Narrow" w:hAnsi="Arial Narrow" w:cs="Arial"/>
            <w:b/>
            <w:lang w:eastAsia="ar-SA"/>
          </w:rPr>
          <w:t>RAVENSBURGER KARTON, s. r. o.</w:t>
        </w:r>
      </w:hyperlink>
      <w:r w:rsidRPr="00CE5FBF">
        <w:rPr>
          <w:rFonts w:ascii="Arial Narrow" w:hAnsi="Arial Narrow" w:cs="Arial"/>
          <w:b/>
          <w:lang w:eastAsia="ar-SA"/>
        </w:rPr>
        <w:t xml:space="preserve"> </w:t>
      </w:r>
    </w:p>
    <w:p w:rsidR="00CE5FBF" w:rsidRDefault="00CE5FBF" w:rsidP="00C70C71">
      <w:pPr>
        <w:ind w:left="1418"/>
        <w:rPr>
          <w:rFonts w:ascii="Arial" w:hAnsi="Arial" w:cs="Arial"/>
          <w:b/>
          <w:bCs/>
          <w:color w:val="333333"/>
          <w:sz w:val="18"/>
          <w:szCs w:val="18"/>
        </w:rPr>
        <w:sectPr w:rsidR="00CE5FBF" w:rsidSect="003520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 w:cs="Arial"/>
          <w:b/>
          <w:lang w:eastAsia="ar-SA"/>
        </w:rPr>
        <w:t>Tomanová lékárny, s. r. o., Nová lékárna</w:t>
      </w:r>
    </w:p>
    <w:p w:rsidR="00CE5FBF" w:rsidRDefault="00CE5FBF" w:rsidP="00CE5FBF">
      <w:pPr>
        <w:ind w:left="709" w:hanging="709"/>
        <w:rPr>
          <w:rFonts w:ascii="Arial Narrow" w:hAnsi="Arial Narrow" w:cs="Arial"/>
          <w:b/>
          <w:lang w:eastAsia="ar-SA"/>
        </w:rPr>
      </w:pPr>
    </w:p>
    <w:p w:rsidR="00CE5FBF" w:rsidRDefault="00CE5FBF" w:rsidP="00CE5FBF">
      <w:pPr>
        <w:ind w:hanging="1418"/>
        <w:rPr>
          <w:rFonts w:ascii="Arial Narrow" w:hAnsi="Arial Narrow" w:cs="Arial"/>
          <w:b/>
          <w:lang w:eastAsia="ar-SA"/>
        </w:rPr>
        <w:sectPr w:rsidR="00CE5FBF" w:rsidSect="003520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267A" w:rsidRDefault="00CE5FBF" w:rsidP="00CE5FBF">
      <w:pPr>
        <w:ind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ab/>
      </w:r>
      <w:r w:rsidR="009B267A">
        <w:rPr>
          <w:rFonts w:ascii="Arial Narrow" w:hAnsi="Arial Narrow" w:cs="Arial"/>
          <w:b/>
          <w:lang w:eastAsia="ar-SA"/>
        </w:rPr>
        <w:t>Horáková Hana, Ing.</w:t>
      </w:r>
      <w:r w:rsidR="009B267A" w:rsidRPr="008948BB">
        <w:rPr>
          <w:rFonts w:ascii="Arial Narrow" w:hAnsi="Arial Narrow" w:cs="Arial"/>
          <w:lang w:eastAsia="ar-SA"/>
        </w:rPr>
        <w:t xml:space="preserve"> </w:t>
      </w:r>
    </w:p>
    <w:p w:rsidR="009B267A" w:rsidRDefault="009B267A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Ing. Flídr Miloslav</w:t>
      </w:r>
    </w:p>
    <w:p w:rsidR="009B267A" w:rsidRDefault="009B267A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Ing. Hudcová Milena</w:t>
      </w:r>
    </w:p>
    <w:p w:rsidR="009B267A" w:rsidRDefault="009B267A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Justová Ludmila</w:t>
      </w:r>
    </w:p>
    <w:p w:rsidR="009B267A" w:rsidRDefault="009B267A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Klimeš Pavel</w:t>
      </w:r>
    </w:p>
    <w:p w:rsidR="009B267A" w:rsidRDefault="009B267A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Mareš Jaroslav</w:t>
      </w:r>
    </w:p>
    <w:p w:rsidR="009B267A" w:rsidRDefault="009B267A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MUDr. Haman</w:t>
      </w:r>
      <w:r w:rsidRPr="00702978"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b/>
          <w:lang w:eastAsia="ar-SA"/>
        </w:rPr>
        <w:t>Jaroslav</w:t>
      </w:r>
    </w:p>
    <w:p w:rsidR="00BC60BB" w:rsidRDefault="00BC60BB" w:rsidP="00CE5FBF">
      <w:pPr>
        <w:ind w:left="1418" w:hanging="1418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REK plus, s. r. o.</w:t>
      </w:r>
    </w:p>
    <w:p w:rsidR="00AF24A9" w:rsidRDefault="00C65056" w:rsidP="00CE5FBF">
      <w:pPr>
        <w:ind w:left="1418" w:hanging="1418"/>
        <w:rPr>
          <w:rFonts w:ascii="Arial Narrow" w:hAnsi="Arial Narrow" w:cs="Arial"/>
          <w:b/>
          <w:lang w:eastAsia="ar-SA"/>
        </w:rPr>
      </w:pPr>
      <w:hyperlink r:id="rId11" w:history="1">
        <w:proofErr w:type="gramStart"/>
        <w:r w:rsidR="00AF24A9" w:rsidRPr="00BC60BB">
          <w:rPr>
            <w:rFonts w:ascii="Arial Narrow" w:hAnsi="Arial Narrow" w:cs="Arial"/>
            <w:b/>
            <w:lang w:eastAsia="ar-SA"/>
          </w:rPr>
          <w:t>T.E.S.</w:t>
        </w:r>
        <w:proofErr w:type="gramEnd"/>
        <w:r w:rsidR="00AF24A9" w:rsidRPr="00BC60BB">
          <w:rPr>
            <w:rFonts w:ascii="Arial Narrow" w:hAnsi="Arial Narrow" w:cs="Arial"/>
            <w:b/>
            <w:lang w:eastAsia="ar-SA"/>
          </w:rPr>
          <w:t xml:space="preserve"> s. r. o. Polička </w:t>
        </w:r>
      </w:hyperlink>
      <w:r w:rsidR="00AF24A9" w:rsidRPr="00BC60BB">
        <w:rPr>
          <w:rFonts w:ascii="Arial Narrow" w:hAnsi="Arial Narrow" w:cs="Arial"/>
          <w:b/>
          <w:lang w:eastAsia="ar-SA"/>
        </w:rPr>
        <w:t>  </w:t>
      </w:r>
      <w:r w:rsidR="00AF24A9">
        <w:rPr>
          <w:rFonts w:ascii="Arial Narrow" w:hAnsi="Arial Narrow" w:cs="Arial"/>
          <w:b/>
          <w:lang w:eastAsia="ar-SA"/>
        </w:rPr>
        <w:t xml:space="preserve"> </w:t>
      </w:r>
    </w:p>
    <w:p w:rsidR="00AF24A9" w:rsidRPr="00702978" w:rsidRDefault="00AF24A9" w:rsidP="00CE5FBF">
      <w:pPr>
        <w:ind w:left="1418" w:hanging="1418"/>
        <w:rPr>
          <w:rFonts w:ascii="Arial Narrow" w:hAnsi="Arial Narrow" w:cs="Arial"/>
          <w:b/>
          <w:lang w:eastAsia="ar-SA"/>
        </w:rPr>
      </w:pPr>
      <w:proofErr w:type="spellStart"/>
      <w:r w:rsidRPr="00702978">
        <w:rPr>
          <w:rFonts w:ascii="Arial Narrow" w:hAnsi="Arial Narrow" w:cs="Arial"/>
          <w:b/>
          <w:lang w:eastAsia="ar-SA"/>
        </w:rPr>
        <w:t>Tamelová</w:t>
      </w:r>
      <w:proofErr w:type="spellEnd"/>
      <w:r w:rsidRPr="00702978">
        <w:rPr>
          <w:rFonts w:ascii="Arial Narrow" w:hAnsi="Arial Narrow" w:cs="Arial"/>
          <w:b/>
          <w:lang w:eastAsia="ar-SA"/>
        </w:rPr>
        <w:t xml:space="preserve"> - </w:t>
      </w:r>
      <w:r>
        <w:rPr>
          <w:rFonts w:ascii="Arial Narrow" w:hAnsi="Arial Narrow" w:cs="Arial"/>
          <w:b/>
          <w:lang w:eastAsia="ar-SA"/>
        </w:rPr>
        <w:t>K</w:t>
      </w:r>
      <w:r w:rsidRPr="00702978">
        <w:rPr>
          <w:rFonts w:ascii="Arial Narrow" w:hAnsi="Arial Narrow" w:cs="Arial"/>
          <w:b/>
          <w:lang w:eastAsia="ar-SA"/>
        </w:rPr>
        <w:t>větena</w:t>
      </w:r>
    </w:p>
    <w:p w:rsidR="00CE5FBF" w:rsidRDefault="00CE5FBF" w:rsidP="00CE5FBF">
      <w:pPr>
        <w:spacing w:after="225" w:line="300" w:lineRule="auto"/>
        <w:ind w:hanging="1418"/>
        <w:jc w:val="center"/>
        <w:rPr>
          <w:rFonts w:ascii="Arial" w:hAnsi="Arial" w:cs="Arial"/>
          <w:b/>
          <w:bCs/>
          <w:color w:val="333333"/>
          <w:sz w:val="18"/>
          <w:szCs w:val="18"/>
        </w:rPr>
        <w:sectPr w:rsidR="00CE5FBF" w:rsidSect="00CE5FB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E2B74" w:rsidRPr="00CE5FBF" w:rsidRDefault="000E2B74" w:rsidP="00CE5FBF">
      <w:pPr>
        <w:spacing w:before="100" w:beforeAutospacing="1" w:after="100" w:afterAutospacing="1"/>
        <w:jc w:val="center"/>
        <w:outlineLvl w:val="2"/>
      </w:pPr>
      <w:r w:rsidRPr="000E2B74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     </w:t>
      </w:r>
      <w:r w:rsidR="00CE5FBF">
        <w:rPr>
          <w:rFonts w:ascii="Arial" w:hAnsi="Arial" w:cs="Arial"/>
          <w:b/>
          <w:bCs/>
          <w:color w:val="9E1418"/>
          <w:sz w:val="32"/>
          <w:szCs w:val="32"/>
        </w:rPr>
        <w:t xml:space="preserve">…a stovky anonymních dárců věcných darů do obchodu a oblečení do humanitního šatníku. </w:t>
      </w:r>
      <w:r w:rsidRPr="000E2B74">
        <w:rPr>
          <w:rFonts w:ascii="Arial" w:hAnsi="Arial" w:cs="Arial"/>
          <w:b/>
          <w:bCs/>
          <w:color w:val="333333"/>
          <w:sz w:val="18"/>
          <w:szCs w:val="18"/>
        </w:rPr>
        <w:t>  </w:t>
      </w:r>
    </w:p>
    <w:p w:rsidR="000E2B74" w:rsidRDefault="009B267A" w:rsidP="00BC60BB">
      <w:pPr>
        <w:spacing w:before="100" w:beforeAutospacing="1" w:after="100" w:afterAutospacing="1"/>
        <w:jc w:val="center"/>
        <w:outlineLvl w:val="2"/>
        <w:rPr>
          <w:rFonts w:ascii="Arial Narrow" w:hAnsi="Arial Narrow" w:cs="Arial"/>
          <w:b/>
          <w:color w:val="000000"/>
          <w:lang w:eastAsia="ar-SA"/>
        </w:rPr>
      </w:pPr>
      <w:r>
        <w:rPr>
          <w:rFonts w:ascii="Arial" w:hAnsi="Arial" w:cs="Arial"/>
          <w:b/>
          <w:bCs/>
          <w:color w:val="9E1418"/>
          <w:sz w:val="32"/>
          <w:szCs w:val="32"/>
        </w:rPr>
        <w:t>Podpořili</w:t>
      </w:r>
      <w:r w:rsidR="00BC60BB">
        <w:rPr>
          <w:rFonts w:ascii="Arial" w:hAnsi="Arial" w:cs="Arial"/>
          <w:b/>
          <w:bCs/>
          <w:color w:val="9E1418"/>
          <w:sz w:val="32"/>
          <w:szCs w:val="32"/>
        </w:rPr>
        <w:t xml:space="preserve"> nás tyto církve, organizace a jednotlivci</w:t>
      </w:r>
    </w:p>
    <w:p w:rsidR="000E2B74" w:rsidRDefault="000E2B74" w:rsidP="00D82A43">
      <w:pPr>
        <w:rPr>
          <w:rFonts w:ascii="Arial Narrow" w:hAnsi="Arial Narrow" w:cs="Arial"/>
          <w:b/>
          <w:color w:val="000000"/>
          <w:lang w:eastAsia="ar-SA"/>
        </w:rPr>
        <w:sectPr w:rsidR="000E2B74" w:rsidSect="003520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A43" w:rsidRPr="00352076" w:rsidRDefault="00BC60BB" w:rsidP="00C70C71">
      <w:pPr>
        <w:ind w:left="2835" w:hanging="1417"/>
        <w:jc w:val="both"/>
        <w:rPr>
          <w:rFonts w:ascii="Arial Narrow" w:hAnsi="Arial Narrow" w:cs="Arial"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lastRenderedPageBreak/>
        <w:t>F</w:t>
      </w:r>
      <w:r w:rsidR="00D82A43" w:rsidRPr="00352076">
        <w:rPr>
          <w:rFonts w:ascii="Arial Narrow" w:hAnsi="Arial Narrow" w:cs="Arial"/>
          <w:b/>
          <w:color w:val="000000"/>
          <w:lang w:eastAsia="ar-SA"/>
        </w:rPr>
        <w:t>arnost Polička</w:t>
      </w:r>
      <w:r w:rsidR="00352076" w:rsidRPr="00352076">
        <w:rPr>
          <w:rFonts w:ascii="Arial Narrow" w:hAnsi="Arial Narrow" w:cs="Arial"/>
          <w:b/>
          <w:color w:val="000000"/>
          <w:lang w:eastAsia="ar-SA"/>
        </w:rPr>
        <w:t xml:space="preserve"> </w:t>
      </w:r>
      <w:r w:rsidR="00352076" w:rsidRPr="00F13C69">
        <w:rPr>
          <w:rFonts w:ascii="Arial Narrow" w:hAnsi="Arial Narrow" w:cs="Arial"/>
          <w:color w:val="000000"/>
          <w:lang w:eastAsia="ar-SA"/>
        </w:rPr>
        <w:t xml:space="preserve">– </w:t>
      </w:r>
      <w:r w:rsidR="00352076" w:rsidRPr="00352076">
        <w:rPr>
          <w:rFonts w:ascii="Arial Narrow" w:hAnsi="Arial Narrow" w:cs="Arial"/>
          <w:color w:val="000000"/>
          <w:lang w:eastAsia="ar-SA"/>
        </w:rPr>
        <w:t>p. Miloslav Brhel</w:t>
      </w:r>
    </w:p>
    <w:p w:rsidR="00D82A43" w:rsidRPr="00352076" w:rsidRDefault="00D82A43" w:rsidP="00C70C71">
      <w:pPr>
        <w:ind w:left="2835" w:hanging="1417"/>
        <w:rPr>
          <w:rFonts w:ascii="Arial Narrow" w:hAnsi="Arial Narrow" w:cs="Arial"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Farní sbor Č</w:t>
      </w:r>
      <w:r w:rsidR="00352076">
        <w:rPr>
          <w:rFonts w:ascii="Arial Narrow" w:hAnsi="Arial Narrow" w:cs="Arial"/>
          <w:b/>
          <w:color w:val="000000"/>
          <w:lang w:eastAsia="ar-SA"/>
        </w:rPr>
        <w:t xml:space="preserve">C </w:t>
      </w:r>
      <w:r w:rsidRPr="00352076">
        <w:rPr>
          <w:rFonts w:ascii="Arial Narrow" w:hAnsi="Arial Narrow" w:cs="Arial"/>
          <w:b/>
          <w:color w:val="000000"/>
          <w:lang w:eastAsia="ar-SA"/>
        </w:rPr>
        <w:t>evangelické Telecí</w:t>
      </w:r>
      <w:r w:rsidR="00352076">
        <w:rPr>
          <w:rFonts w:ascii="Arial Narrow" w:hAnsi="Arial Narrow" w:cs="Arial"/>
          <w:b/>
          <w:color w:val="000000"/>
          <w:lang w:eastAsia="ar-SA"/>
        </w:rPr>
        <w:t xml:space="preserve"> </w:t>
      </w:r>
      <w:r w:rsidR="00352076" w:rsidRPr="00352076">
        <w:rPr>
          <w:rFonts w:ascii="Arial Narrow" w:hAnsi="Arial Narrow" w:cs="Arial"/>
          <w:color w:val="000000"/>
          <w:lang w:eastAsia="ar-SA"/>
        </w:rPr>
        <w:t>- p. Lukáš Pešout</w:t>
      </w:r>
    </w:p>
    <w:p w:rsidR="00352076" w:rsidRPr="00352076" w:rsidRDefault="00352076" w:rsidP="00C70C71">
      <w:pPr>
        <w:ind w:left="2835" w:hanging="1417"/>
        <w:rPr>
          <w:rFonts w:ascii="Arial Narrow" w:hAnsi="Arial Narrow" w:cs="Arial"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 xml:space="preserve">Farnost Borová </w:t>
      </w:r>
      <w:r w:rsidRPr="00F13C69">
        <w:rPr>
          <w:rFonts w:ascii="Arial Narrow" w:hAnsi="Arial Narrow" w:cs="Arial"/>
          <w:color w:val="000000"/>
          <w:lang w:eastAsia="ar-SA"/>
        </w:rPr>
        <w:t xml:space="preserve">– </w:t>
      </w:r>
      <w:r w:rsidRPr="00352076">
        <w:rPr>
          <w:rFonts w:ascii="Arial Narrow" w:hAnsi="Arial Narrow" w:cs="Arial"/>
          <w:color w:val="000000"/>
          <w:lang w:eastAsia="ar-SA"/>
        </w:rPr>
        <w:t xml:space="preserve">p. Milan </w:t>
      </w:r>
      <w:proofErr w:type="spellStart"/>
      <w:r w:rsidRPr="00352076">
        <w:rPr>
          <w:rFonts w:ascii="Arial Narrow" w:hAnsi="Arial Narrow" w:cs="Arial"/>
          <w:color w:val="000000"/>
          <w:lang w:eastAsia="ar-SA"/>
        </w:rPr>
        <w:t>Romportl</w:t>
      </w:r>
      <w:proofErr w:type="spellEnd"/>
    </w:p>
    <w:p w:rsidR="00D82A43" w:rsidRPr="00F13C69" w:rsidRDefault="00D82A43" w:rsidP="00C70C71">
      <w:pPr>
        <w:ind w:left="2835" w:hanging="1417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Farnost Sádek</w:t>
      </w:r>
      <w:r w:rsidR="00352076" w:rsidRPr="00352076">
        <w:rPr>
          <w:rFonts w:ascii="Arial Narrow" w:hAnsi="Arial Narrow" w:cs="Arial"/>
          <w:b/>
          <w:color w:val="000000"/>
          <w:lang w:eastAsia="ar-SA"/>
        </w:rPr>
        <w:t xml:space="preserve"> </w:t>
      </w:r>
      <w:r w:rsidR="00352076" w:rsidRPr="00352076">
        <w:rPr>
          <w:rFonts w:ascii="Arial Narrow" w:hAnsi="Arial Narrow" w:cs="Arial"/>
          <w:color w:val="000000"/>
          <w:lang w:eastAsia="ar-SA"/>
        </w:rPr>
        <w:t xml:space="preserve">– </w:t>
      </w:r>
      <w:r w:rsidR="00352076" w:rsidRPr="00F13C69">
        <w:rPr>
          <w:rFonts w:ascii="Arial Narrow" w:hAnsi="Arial Narrow" w:cs="Arial"/>
          <w:color w:val="000000"/>
          <w:lang w:eastAsia="ar-SA"/>
        </w:rPr>
        <w:t xml:space="preserve">p. </w:t>
      </w:r>
      <w:r w:rsidR="00F13C69" w:rsidRPr="00F13C69">
        <w:rPr>
          <w:rFonts w:ascii="Arial Narrow" w:hAnsi="Arial Narrow" w:cs="Arial"/>
          <w:color w:val="000000"/>
          <w:lang w:eastAsia="ar-SA"/>
        </w:rPr>
        <w:t>Pavel Sokol</w:t>
      </w:r>
      <w:r w:rsidR="00F13C69" w:rsidRPr="00F13C69">
        <w:rPr>
          <w:rFonts w:ascii="Arial Narrow" w:hAnsi="Arial Narrow" w:cs="Arial"/>
          <w:b/>
          <w:bCs/>
          <w:color w:val="000000"/>
          <w:lang w:eastAsia="ar-SA"/>
        </w:rPr>
        <w:t xml:space="preserve"> </w:t>
      </w:r>
    </w:p>
    <w:p w:rsidR="00352076" w:rsidRDefault="00352076" w:rsidP="00C70C71">
      <w:pPr>
        <w:ind w:left="2835" w:hanging="1417"/>
        <w:rPr>
          <w:rFonts w:ascii="Arial Narrow" w:hAnsi="Arial Narrow" w:cs="Arial"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 xml:space="preserve">Evangelický sbor v Poličce </w:t>
      </w:r>
      <w:r w:rsidRPr="00F13C69">
        <w:rPr>
          <w:rFonts w:ascii="Arial Narrow" w:hAnsi="Arial Narrow" w:cs="Arial"/>
          <w:color w:val="000000"/>
          <w:lang w:eastAsia="ar-SA"/>
        </w:rPr>
        <w:t>–</w:t>
      </w:r>
      <w:r w:rsidRPr="00352076">
        <w:rPr>
          <w:rFonts w:ascii="Arial Narrow" w:hAnsi="Arial Narrow" w:cs="Arial"/>
          <w:b/>
          <w:color w:val="000000"/>
          <w:lang w:eastAsia="ar-SA"/>
        </w:rPr>
        <w:t xml:space="preserve"> </w:t>
      </w:r>
      <w:r w:rsidRPr="00352076">
        <w:rPr>
          <w:rFonts w:ascii="Arial Narrow" w:hAnsi="Arial Narrow" w:cs="Arial"/>
          <w:color w:val="000000"/>
          <w:lang w:eastAsia="ar-SA"/>
        </w:rPr>
        <w:t>p. Jiří Tengler</w:t>
      </w:r>
    </w:p>
    <w:p w:rsidR="00352076" w:rsidRDefault="00352076" w:rsidP="00352076">
      <w:pPr>
        <w:ind w:left="2835" w:hanging="2835"/>
        <w:jc w:val="both"/>
        <w:rPr>
          <w:rFonts w:ascii="Arial Narrow" w:hAnsi="Arial Narrow" w:cs="Arial"/>
          <w:b/>
          <w:color w:val="000000"/>
          <w:lang w:eastAsia="ar-SA"/>
        </w:rPr>
      </w:pPr>
    </w:p>
    <w:p w:rsidR="00CE5FBF" w:rsidRDefault="00CE5FBF" w:rsidP="00352076">
      <w:pPr>
        <w:ind w:left="2835" w:hanging="2835"/>
        <w:jc w:val="both"/>
        <w:rPr>
          <w:rFonts w:ascii="Arial Narrow" w:hAnsi="Arial Narrow" w:cs="Arial"/>
          <w:b/>
          <w:color w:val="000000"/>
          <w:lang w:eastAsia="ar-SA"/>
        </w:rPr>
        <w:sectPr w:rsidR="00CE5FBF" w:rsidSect="00D82A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lastRenderedPageBreak/>
        <w:t>Centrum Bohuslava Martinů</w:t>
      </w: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Gymnázium Polička</w:t>
      </w: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Informační centrum Polička</w:t>
      </w:r>
    </w:p>
    <w:p w:rsidR="0097018A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manželé Jandlovi</w:t>
      </w:r>
      <w:r w:rsidR="009B267A">
        <w:rPr>
          <w:rFonts w:ascii="Arial Narrow" w:hAnsi="Arial Narrow" w:cs="Arial"/>
          <w:b/>
          <w:color w:val="000000"/>
          <w:lang w:eastAsia="ar-SA"/>
        </w:rPr>
        <w:t xml:space="preserve"> Polička</w:t>
      </w: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Městská knihovna Polička</w:t>
      </w:r>
    </w:p>
    <w:p w:rsidR="00D82A43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MO KDU-ČSL Polička</w:t>
      </w:r>
    </w:p>
    <w:p w:rsidR="0097018A" w:rsidRDefault="0097018A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</w:p>
    <w:p w:rsidR="0097018A" w:rsidRPr="00352076" w:rsidRDefault="0097018A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</w:p>
    <w:p w:rsidR="00352076" w:rsidRDefault="00352076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>
        <w:rPr>
          <w:rFonts w:ascii="Arial Narrow" w:hAnsi="Arial Narrow" w:cs="Arial"/>
          <w:b/>
          <w:color w:val="000000"/>
          <w:lang w:eastAsia="ar-SA"/>
        </w:rPr>
        <w:lastRenderedPageBreak/>
        <w:t>OBOROH</w:t>
      </w: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ORFAST, s.r.o.</w:t>
      </w: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PKČ grafické studio</w:t>
      </w:r>
    </w:p>
    <w:p w:rsidR="00D82A43" w:rsidRPr="00352076" w:rsidRDefault="00D82A43" w:rsidP="00F13C69">
      <w:pPr>
        <w:ind w:left="2835" w:hanging="2835"/>
        <w:rPr>
          <w:rFonts w:ascii="Arial Narrow" w:hAnsi="Arial Narrow" w:cs="Arial"/>
          <w:b/>
          <w:color w:val="000000"/>
          <w:lang w:eastAsia="ar-SA"/>
        </w:rPr>
      </w:pPr>
      <w:r w:rsidRPr="00352076">
        <w:rPr>
          <w:rFonts w:ascii="Arial Narrow" w:hAnsi="Arial Narrow" w:cs="Arial"/>
          <w:b/>
          <w:color w:val="000000"/>
          <w:lang w:eastAsia="ar-SA"/>
        </w:rPr>
        <w:t>Restaurace Jordán</w:t>
      </w:r>
    </w:p>
    <w:p w:rsidR="00CE5FBF" w:rsidRDefault="00D82A43" w:rsidP="00CE5FBF">
      <w:pPr>
        <w:ind w:left="2835" w:hanging="2835"/>
      </w:pPr>
      <w:proofErr w:type="spellStart"/>
      <w:r w:rsidRPr="00352076">
        <w:rPr>
          <w:rFonts w:ascii="Arial Narrow" w:hAnsi="Arial Narrow" w:cs="Arial"/>
          <w:b/>
          <w:color w:val="000000"/>
          <w:lang w:eastAsia="ar-SA"/>
        </w:rPr>
        <w:t>Svatojosefská</w:t>
      </w:r>
      <w:proofErr w:type="spellEnd"/>
      <w:r w:rsidRPr="00352076">
        <w:rPr>
          <w:rFonts w:ascii="Arial Narrow" w:hAnsi="Arial Narrow" w:cs="Arial"/>
          <w:b/>
          <w:color w:val="000000"/>
          <w:lang w:eastAsia="ar-SA"/>
        </w:rPr>
        <w:t xml:space="preserve"> jednota pro Poličku</w:t>
      </w:r>
    </w:p>
    <w:sectPr w:rsidR="00CE5FBF" w:rsidSect="0097018A">
      <w:type w:val="continuous"/>
      <w:pgSz w:w="11906" w:h="16838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2C11"/>
    <w:multiLevelType w:val="hybridMultilevel"/>
    <w:tmpl w:val="5A6C52F6"/>
    <w:lvl w:ilvl="0" w:tplc="C9B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2"/>
    <w:rsid w:val="000124AE"/>
    <w:rsid w:val="000C50AF"/>
    <w:rsid w:val="000C6070"/>
    <w:rsid w:val="000E2B74"/>
    <w:rsid w:val="00104192"/>
    <w:rsid w:val="0014488B"/>
    <w:rsid w:val="001932AB"/>
    <w:rsid w:val="00352076"/>
    <w:rsid w:val="00360081"/>
    <w:rsid w:val="00405E7D"/>
    <w:rsid w:val="00504378"/>
    <w:rsid w:val="00540C32"/>
    <w:rsid w:val="00547EAC"/>
    <w:rsid w:val="00702978"/>
    <w:rsid w:val="00840724"/>
    <w:rsid w:val="00865D13"/>
    <w:rsid w:val="008948BB"/>
    <w:rsid w:val="00895116"/>
    <w:rsid w:val="008B1055"/>
    <w:rsid w:val="00935548"/>
    <w:rsid w:val="00943FBE"/>
    <w:rsid w:val="0097018A"/>
    <w:rsid w:val="009B267A"/>
    <w:rsid w:val="00A00A7E"/>
    <w:rsid w:val="00A12722"/>
    <w:rsid w:val="00AF24A9"/>
    <w:rsid w:val="00BC60BB"/>
    <w:rsid w:val="00C02B5D"/>
    <w:rsid w:val="00C65056"/>
    <w:rsid w:val="00C70C71"/>
    <w:rsid w:val="00C978A3"/>
    <w:rsid w:val="00C97FD0"/>
    <w:rsid w:val="00CE5FBF"/>
    <w:rsid w:val="00CF6B2B"/>
    <w:rsid w:val="00D31862"/>
    <w:rsid w:val="00D44BB4"/>
    <w:rsid w:val="00D82A43"/>
    <w:rsid w:val="00F13C69"/>
    <w:rsid w:val="00F569FE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1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13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1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13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8098">
      <w:bodyDiv w:val="1"/>
      <w:marLeft w:val="0"/>
      <w:marRight w:val="0"/>
      <w:marTop w:val="0"/>
      <w:marBottom w:val="0"/>
      <w:divBdr>
        <w:top w:val="single" w:sz="6" w:space="4" w:color="5975B7"/>
        <w:left w:val="single" w:sz="6" w:space="4" w:color="5975B7"/>
        <w:bottom w:val="single" w:sz="6" w:space="4" w:color="DCE1EF"/>
        <w:right w:val="single" w:sz="6" w:space="4" w:color="DCE1EF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hnl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imbria-hmd.trade.c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spolicka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avensburger.trade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ry-desig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5908-3081-498E-BCAC-9CDF6114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26</cp:revision>
  <dcterms:created xsi:type="dcterms:W3CDTF">2013-01-28T11:31:00Z</dcterms:created>
  <dcterms:modified xsi:type="dcterms:W3CDTF">2015-03-06T11:00:00Z</dcterms:modified>
</cp:coreProperties>
</file>